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8C53F" w14:textId="6E9985EA" w:rsidR="00176E76" w:rsidRPr="00B6036D" w:rsidRDefault="00B6036D" w:rsidP="00176E76">
      <w:pPr>
        <w:spacing w:before="240"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B6036D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หลักสูตร...................................................</w:t>
      </w:r>
    </w:p>
    <w:p w14:paraId="331ED243" w14:textId="77777777" w:rsidR="00176E76" w:rsidRDefault="00216706" w:rsidP="00176E76">
      <w:pPr>
        <w:spacing w:before="24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216706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Pr="00216706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ข้อมูลพื้นฐาน </w:t>
      </w:r>
    </w:p>
    <w:p w14:paraId="78999875" w14:textId="1FAB2ABA" w:rsidR="00216706" w:rsidRPr="00176E76" w:rsidRDefault="00176E76" w:rsidP="00176E76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color w:val="0000FF"/>
          <w:sz w:val="32"/>
          <w:szCs w:val="32"/>
          <w:cs/>
        </w:rPr>
        <w:t xml:space="preserve">   </w:t>
      </w:r>
      <w:r w:rsidR="00216706" w:rsidRPr="00216706">
        <w:rPr>
          <w:rFonts w:ascii="TH SarabunPSK" w:hAnsi="TH SarabunPSK" w:cs="TH SarabunPSK"/>
          <w:color w:val="0000FF"/>
          <w:sz w:val="32"/>
          <w:szCs w:val="32"/>
          <w:cs/>
        </w:rPr>
        <w:t>ระบุความเป็นมาของการเปิดหลักสูตร/การเปิดสอน/การปรับปรุงหลักสูตร พ.ศ...และอื่น ๆ ที่เกี่ยวข้อง</w:t>
      </w:r>
      <w:r w:rsidRPr="00176E76">
        <w:rPr>
          <w:rFonts w:ascii="TH SarabunPSK" w:hAnsi="TH SarabunPSK" w:cs="TH SarabunPSK" w:hint="cs"/>
          <w:sz w:val="32"/>
          <w:szCs w:val="32"/>
          <w:cs/>
        </w:rPr>
        <w:t xml:space="preserve"> รวมถึงข้อมูลการบริหารจัดการหลักสูตร คณะกรรมการบริหารหลักสูตร ณ ปีการศึกษา 2566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สรุปแนวทางการจัดการเรียนการสอน (ผู้เรียนมีส่วนร่วม รูปแบบหลากหลายยืดหยุ่น กิจกรรมเสริมหลักสูตร และการปรับปรุงต่อเนื่อง)</w:t>
      </w:r>
    </w:p>
    <w:p w14:paraId="172DC406" w14:textId="02C088AC" w:rsidR="00216706" w:rsidRPr="00216706" w:rsidRDefault="00216706" w:rsidP="00216706">
      <w:pPr>
        <w:autoSpaceDE w:val="0"/>
        <w:autoSpaceDN w:val="0"/>
        <w:adjustRightInd w:val="0"/>
        <w:spacing w:before="240" w:after="0" w:line="240" w:lineRule="auto"/>
        <w:rPr>
          <w:rFonts w:ascii="TH SarabunPSK" w:eastAsia="BrowalliaNew-Bold" w:hAnsi="TH SarabunPSK" w:cs="TH SarabunPSK"/>
          <w:b/>
          <w:bCs/>
          <w:sz w:val="32"/>
          <w:szCs w:val="32"/>
          <w:cs/>
        </w:rPr>
      </w:pPr>
      <w:r w:rsidRPr="00216706"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2. 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ปรัชญา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</w:rPr>
        <w:t>/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วิสัยทัศน์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</w:rPr>
        <w:t>/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 xml:space="preserve">พันธกิจของมหาวิทยาลัย </w:t>
      </w:r>
    </w:p>
    <w:p w14:paraId="66C22F42" w14:textId="4C438D03" w:rsidR="00216706" w:rsidRPr="00216706" w:rsidRDefault="00216706" w:rsidP="00216706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216706">
        <w:rPr>
          <w:rFonts w:ascii="TH SarabunPSK" w:hAnsi="TH SarabunPSK" w:cs="TH SarabunPSK"/>
          <w:cs/>
        </w:rPr>
        <w:tab/>
      </w:r>
      <w:r w:rsidRPr="00B04988">
        <w:rPr>
          <w:rFonts w:ascii="TH SarabunPSK" w:hAnsi="TH SarabunPSK" w:cs="TH SarabunPSK"/>
          <w:b/>
          <w:bCs/>
          <w:sz w:val="32"/>
          <w:szCs w:val="32"/>
          <w:cs/>
        </w:rPr>
        <w:t>ปรัชญาการศึกษา</w:t>
      </w:r>
      <w:r w:rsidRPr="00B0498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04988">
        <w:rPr>
          <w:rFonts w:ascii="TH SarabunPSK" w:hAnsi="TH SarabunPSK" w:cs="TH SarabunPSK"/>
          <w:sz w:val="32"/>
          <w:szCs w:val="32"/>
        </w:rPr>
        <w:t xml:space="preserve">: </w:t>
      </w:r>
      <w:r w:rsidR="00B04988" w:rsidRPr="00B04988">
        <w:rPr>
          <w:rFonts w:ascii="TH SarabunPSK" w:hAnsi="TH SarabunPSK" w:cs="TH SarabunPSK" w:hint="cs"/>
          <w:sz w:val="32"/>
          <w:szCs w:val="32"/>
          <w:cs/>
        </w:rPr>
        <w:t>คนดี ใฝ่รู้ สู้งาน เท่าทันเทคโนโลยี พร้อมทำงานได้</w:t>
      </w:r>
    </w:p>
    <w:p w14:paraId="429BE56C" w14:textId="78DDB04D" w:rsidR="00216706" w:rsidRPr="00622344" w:rsidRDefault="00216706" w:rsidP="00216706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622344">
        <w:rPr>
          <w:rFonts w:ascii="TH SarabunPSK" w:hAnsi="TH SarabunPSK" w:cs="TH SarabunPSK"/>
          <w:b/>
          <w:bCs/>
          <w:sz w:val="32"/>
          <w:szCs w:val="32"/>
          <w:cs/>
        </w:rPr>
        <w:t>ปรัชญา</w:t>
      </w:r>
      <w:r w:rsidRPr="006223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22344">
        <w:rPr>
          <w:rFonts w:ascii="TH SarabunPSK" w:hAnsi="TH SarabunPSK" w:cs="TH SarabunPSK"/>
          <w:sz w:val="32"/>
          <w:szCs w:val="32"/>
        </w:rPr>
        <w:t xml:space="preserve">: </w:t>
      </w:r>
      <w:proofErr w:type="spellStart"/>
      <w:r w:rsidR="00622344" w:rsidRPr="00622344">
        <w:rPr>
          <w:rFonts w:ascii="TH SarabunPSK" w:hAnsi="TH SarabunPSK" w:cs="TH SarabunPSK" w:hint="cs"/>
          <w:sz w:val="32"/>
          <w:szCs w:val="32"/>
          <w:cs/>
        </w:rPr>
        <w:t>นตถิ</w:t>
      </w:r>
      <w:proofErr w:type="spellEnd"/>
      <w:r w:rsidR="00622344" w:rsidRPr="006223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622344" w:rsidRPr="00622344">
        <w:rPr>
          <w:rFonts w:ascii="TH SarabunPSK" w:hAnsi="TH SarabunPSK" w:cs="TH SarabunPSK" w:hint="cs"/>
          <w:sz w:val="32"/>
          <w:szCs w:val="32"/>
          <w:cs/>
        </w:rPr>
        <w:t>ปญญา</w:t>
      </w:r>
      <w:proofErr w:type="spellEnd"/>
      <w:r w:rsidR="00622344" w:rsidRPr="00622344">
        <w:rPr>
          <w:rFonts w:ascii="TH SarabunPSK" w:hAnsi="TH SarabunPSK" w:cs="TH SarabunPSK" w:hint="cs"/>
          <w:sz w:val="32"/>
          <w:szCs w:val="32"/>
          <w:cs/>
        </w:rPr>
        <w:t>สมา อาภา (แสงสว่าง</w:t>
      </w:r>
      <w:r w:rsidR="00905FA0">
        <w:rPr>
          <w:rFonts w:ascii="TH SarabunPSK" w:hAnsi="TH SarabunPSK" w:cs="TH SarabunPSK" w:hint="cs"/>
          <w:sz w:val="32"/>
          <w:szCs w:val="32"/>
          <w:cs/>
        </w:rPr>
        <w:t>เสมอ</w:t>
      </w:r>
      <w:r w:rsidR="00622344" w:rsidRPr="00622344">
        <w:rPr>
          <w:rFonts w:ascii="TH SarabunPSK" w:hAnsi="TH SarabunPSK" w:cs="TH SarabunPSK" w:hint="cs"/>
          <w:sz w:val="32"/>
          <w:szCs w:val="32"/>
          <w:cs/>
        </w:rPr>
        <w:t>ด้วยปัญญาไม่มี)</w:t>
      </w:r>
    </w:p>
    <w:p w14:paraId="71BD4709" w14:textId="27F1CC20" w:rsidR="00216706" w:rsidRPr="00763BAA" w:rsidRDefault="00216706" w:rsidP="00216706">
      <w:pPr>
        <w:tabs>
          <w:tab w:val="left" w:pos="269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63BAA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ปณิธาน </w:t>
      </w:r>
      <w:r w:rsidRPr="00763BAA">
        <w:rPr>
          <w:rFonts w:ascii="TH SarabunPSK" w:hAnsi="TH SarabunPSK" w:cs="TH SarabunPSK"/>
          <w:sz w:val="32"/>
          <w:szCs w:val="32"/>
        </w:rPr>
        <w:t xml:space="preserve">: </w:t>
      </w:r>
      <w:r w:rsidR="00763BAA" w:rsidRPr="00763BAA">
        <w:rPr>
          <w:rFonts w:ascii="TH SarabunPSK" w:hAnsi="TH SarabunPSK" w:cs="TH SarabunPSK" w:hint="cs"/>
          <w:sz w:val="32"/>
          <w:szCs w:val="32"/>
          <w:cs/>
        </w:rPr>
        <w:t>สร้างคนดี มีปัญญา พัฒนาท้องถิ่น</w:t>
      </w:r>
    </w:p>
    <w:p w14:paraId="055B0634" w14:textId="5004C87E" w:rsidR="00216706" w:rsidRPr="00216706" w:rsidRDefault="00216706" w:rsidP="00216706">
      <w:pPr>
        <w:spacing w:after="0" w:line="240" w:lineRule="auto"/>
        <w:ind w:firstLine="709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216706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วัฒนธรรมองค์กร</w:t>
      </w:r>
      <w:r w:rsidRPr="00216706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216706">
        <w:rPr>
          <w:rFonts w:ascii="TH SarabunPSK" w:hAnsi="TH SarabunPSK" w:cs="TH SarabunPSK"/>
          <w:color w:val="FF0000"/>
          <w:sz w:val="32"/>
          <w:szCs w:val="32"/>
        </w:rPr>
        <w:t xml:space="preserve">: </w:t>
      </w:r>
      <w:r w:rsidRPr="00216706">
        <w:rPr>
          <w:rFonts w:ascii="TH SarabunPSK" w:hAnsi="TH SarabunPSK" w:cs="TH SarabunPSK"/>
          <w:color w:val="FF0000"/>
          <w:sz w:val="32"/>
          <w:szCs w:val="32"/>
          <w:cs/>
        </w:rPr>
        <w:t xml:space="preserve">มีความสุข ทันสมัย ใจบริการ </w:t>
      </w:r>
      <w:r w:rsidR="00293FDA">
        <w:rPr>
          <w:rFonts w:ascii="TH SarabunPSK" w:hAnsi="TH SarabunPSK" w:cs="TH SarabunPSK" w:hint="cs"/>
          <w:color w:val="FF0000"/>
          <w:sz w:val="32"/>
          <w:szCs w:val="32"/>
          <w:cs/>
        </w:rPr>
        <w:t>(ตัวอย่าง)</w:t>
      </w:r>
      <w:r w:rsidR="00B04988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มรภ.เทพสตรี ยังไม่ได้กำหนด</w:t>
      </w:r>
    </w:p>
    <w:p w14:paraId="69B8429D" w14:textId="77777777" w:rsidR="00763BAA" w:rsidRPr="00763BAA" w:rsidRDefault="00216706" w:rsidP="00216706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63BAA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วิสัยทัศน์</w:t>
      </w:r>
      <w:r w:rsidRPr="00763BA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63BAA">
        <w:rPr>
          <w:rFonts w:ascii="TH SarabunPSK" w:hAnsi="TH SarabunPSK" w:cs="TH SarabunPSK"/>
          <w:sz w:val="32"/>
          <w:szCs w:val="32"/>
        </w:rPr>
        <w:t xml:space="preserve">: </w:t>
      </w:r>
      <w:r w:rsidR="00763BAA" w:rsidRPr="00763BAA">
        <w:rPr>
          <w:rFonts w:ascii="TH SarabunPSK" w:hAnsi="TH SarabunPSK" w:cs="TH SarabunPSK" w:hint="cs"/>
          <w:sz w:val="32"/>
          <w:szCs w:val="32"/>
          <w:cs/>
        </w:rPr>
        <w:t>มหาวิทยาลัยราชภัฏเทพสตรี จะเป็นมหาวิทยาลัยที่เป็นเลิศด้านนวัตกรรมเพื่อการพัฒนาท้องถิ่น</w:t>
      </w:r>
    </w:p>
    <w:p w14:paraId="1009BBF4" w14:textId="26D9145D" w:rsidR="00216706" w:rsidRDefault="00763BAA" w:rsidP="00216706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63BAA">
        <w:rPr>
          <w:rFonts w:ascii="TH SarabunPSK" w:hAnsi="TH SarabunPSK" w:cs="TH SarabunPSK" w:hint="cs"/>
          <w:b/>
          <w:bCs/>
          <w:sz w:val="32"/>
          <w:szCs w:val="32"/>
          <w:cs/>
        </w:rPr>
        <w:t>อัตลักษณ์</w:t>
      </w:r>
      <w:r w:rsidRPr="00763BA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63BAA">
        <w:rPr>
          <w:rFonts w:ascii="TH SarabunPSK" w:hAnsi="TH SarabunPSK" w:cs="TH SarabunPSK"/>
          <w:sz w:val="32"/>
          <w:szCs w:val="32"/>
        </w:rPr>
        <w:t>:</w:t>
      </w:r>
      <w:r w:rsidRPr="00763BAA">
        <w:rPr>
          <w:rFonts w:ascii="TH SarabunPSK" w:hAnsi="TH SarabunPSK" w:cs="TH SarabunPSK" w:hint="cs"/>
          <w:sz w:val="32"/>
          <w:szCs w:val="32"/>
          <w:cs/>
        </w:rPr>
        <w:t xml:space="preserve"> มืออาชีพ (มีทักษะความรู้และไปปฏิบัติงานได้อย่างมืออาชีพ) รักษ์ท้องถิ่น (ใช้ศาสตร์และทักษะในการพัฒนาท้องถิ่น) ทันสมัย</w:t>
      </w:r>
      <w:r w:rsidR="00216706" w:rsidRPr="00763BA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63BAA">
        <w:rPr>
          <w:rFonts w:ascii="TH SarabunPSK" w:hAnsi="TH SarabunPSK" w:cs="TH SarabunPSK" w:hint="cs"/>
          <w:sz w:val="32"/>
          <w:szCs w:val="32"/>
          <w:cs/>
        </w:rPr>
        <w:t>(มีทักษะและความรู้ที่ทันสมัย)</w:t>
      </w:r>
    </w:p>
    <w:p w14:paraId="1AA00A6B" w14:textId="72C907DA" w:rsidR="00763BAA" w:rsidRDefault="00763BAA" w:rsidP="00216706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63BA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763BAA">
        <w:rPr>
          <w:rFonts w:ascii="TH SarabunPSK" w:hAnsi="TH SarabunPSK" w:cs="TH SarabunPSK" w:hint="cs"/>
          <w:b/>
          <w:bCs/>
          <w:sz w:val="32"/>
          <w:szCs w:val="32"/>
          <w:cs/>
        </w:rPr>
        <w:t>เอกลักษณ์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มหาวิทยาลัยที่ใช้นวัตกรรมต่อยอดภูมิปัญญาเพื่อการพัฒนาท้องถิ่น</w:t>
      </w:r>
    </w:p>
    <w:p w14:paraId="03592CC7" w14:textId="4120A1E2" w:rsidR="00763BAA" w:rsidRDefault="00763BAA" w:rsidP="00216706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ค่านิยมหลัก </w:t>
      </w:r>
      <w:r>
        <w:rPr>
          <w:rFonts w:ascii="TH SarabunPSK" w:hAnsi="TH SarabunPSK" w:cs="TH SarabunPSK"/>
          <w:sz w:val="32"/>
          <w:szCs w:val="32"/>
        </w:rPr>
        <w:t xml:space="preserve">: T- technology, Teamwork, and Trustworthiness </w:t>
      </w:r>
      <w:r>
        <w:rPr>
          <w:rFonts w:ascii="TH SarabunPSK" w:hAnsi="TH SarabunPSK" w:cs="TH SarabunPSK" w:hint="cs"/>
          <w:sz w:val="32"/>
          <w:szCs w:val="32"/>
          <w:cs/>
        </w:rPr>
        <w:t>มีสมรรถนะด</w:t>
      </w:r>
      <w:r w:rsidR="00B04988"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 w:hint="cs"/>
          <w:sz w:val="32"/>
          <w:szCs w:val="32"/>
          <w:cs/>
        </w:rPr>
        <w:t>านเทคโนโลยี การทำงานเป็นทีม</w:t>
      </w:r>
      <w:r w:rsidR="00B0498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และความ</w:t>
      </w:r>
      <w:r w:rsidR="00B04988">
        <w:rPr>
          <w:rFonts w:ascii="TH SarabunPSK" w:hAnsi="TH SarabunPSK" w:cs="TH SarabunPSK" w:hint="cs"/>
          <w:sz w:val="32"/>
          <w:szCs w:val="32"/>
          <w:cs/>
        </w:rPr>
        <w:t>น่าเชื่อถือ</w:t>
      </w:r>
    </w:p>
    <w:p w14:paraId="2216678D" w14:textId="08470D1D" w:rsidR="00763BAA" w:rsidRDefault="00763BAA" w:rsidP="00216706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>
        <w:rPr>
          <w:rFonts w:ascii="TH SarabunPSK" w:hAnsi="TH SarabunPSK" w:cs="TH SarabunPSK"/>
          <w:sz w:val="32"/>
          <w:szCs w:val="32"/>
        </w:rPr>
        <w:t>R</w:t>
      </w:r>
      <w:r w:rsidR="00FB4D7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Responsibility for Society </w:t>
      </w:r>
      <w:r>
        <w:rPr>
          <w:rFonts w:ascii="TH SarabunPSK" w:hAnsi="TH SarabunPSK" w:cs="TH SarabunPSK" w:hint="cs"/>
          <w:sz w:val="32"/>
          <w:szCs w:val="32"/>
          <w:cs/>
        </w:rPr>
        <w:t>รับผิดชอบต่อสังคม</w:t>
      </w:r>
    </w:p>
    <w:p w14:paraId="7F080609" w14:textId="062D091B" w:rsidR="00763BAA" w:rsidRPr="00763BAA" w:rsidRDefault="00763BAA" w:rsidP="00216706">
      <w:pPr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>
        <w:rPr>
          <w:rFonts w:ascii="TH SarabunPSK" w:hAnsi="TH SarabunPSK" w:cs="TH SarabunPSK"/>
          <w:sz w:val="32"/>
          <w:szCs w:val="32"/>
        </w:rPr>
        <w:t>U</w:t>
      </w:r>
      <w:r w:rsidR="00FB4D77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- Unlimited Learning </w:t>
      </w:r>
      <w:r>
        <w:rPr>
          <w:rFonts w:ascii="TH SarabunPSK" w:hAnsi="TH SarabunPSK" w:cs="TH SarabunPSK" w:hint="cs"/>
          <w:sz w:val="32"/>
          <w:szCs w:val="32"/>
          <w:cs/>
        </w:rPr>
        <w:t>เรียนรู้แ</w:t>
      </w:r>
      <w:r w:rsidR="00B04988">
        <w:rPr>
          <w:rFonts w:ascii="TH SarabunPSK" w:hAnsi="TH SarabunPSK" w:cs="TH SarabunPSK" w:hint="cs"/>
          <w:sz w:val="32"/>
          <w:szCs w:val="32"/>
          <w:cs/>
        </w:rPr>
        <w:t>บบ</w:t>
      </w:r>
      <w:r>
        <w:rPr>
          <w:rFonts w:ascii="TH SarabunPSK" w:hAnsi="TH SarabunPSK" w:cs="TH SarabunPSK" w:hint="cs"/>
          <w:sz w:val="32"/>
          <w:szCs w:val="32"/>
          <w:cs/>
        </w:rPr>
        <w:t>ไร้ขีดจำกัด</w:t>
      </w:r>
    </w:p>
    <w:p w14:paraId="5047DD92" w14:textId="164B93F1" w:rsidR="00216706" w:rsidRDefault="00216706" w:rsidP="00216706">
      <w:pPr>
        <w:autoSpaceDE w:val="0"/>
        <w:autoSpaceDN w:val="0"/>
        <w:adjustRightInd w:val="0"/>
        <w:spacing w:before="240" w:after="0" w:line="240" w:lineRule="auto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216706">
        <w:rPr>
          <w:rFonts w:ascii="TH SarabunPSK" w:hAnsi="TH SarabunPSK" w:cs="TH SarabunPSK"/>
          <w:b/>
          <w:bCs/>
          <w:sz w:val="24"/>
          <w:szCs w:val="32"/>
          <w:cs/>
        </w:rPr>
        <w:t>3.</w:t>
      </w:r>
      <w:r w:rsidRPr="00216706">
        <w:rPr>
          <w:rFonts w:ascii="TH SarabunPSK" w:hAnsi="TH SarabunPSK" w:cs="TH SarabunPSK"/>
          <w:cs/>
        </w:rPr>
        <w:t xml:space="preserve"> 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ปรัชญา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</w:rPr>
        <w:t>/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วิสัยทัศน์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</w:rPr>
        <w:t>/</w:t>
      </w:r>
      <w:r w:rsidRPr="00216706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พันธกิจของคณะ</w:t>
      </w:r>
    </w:p>
    <w:p w14:paraId="0F429A49" w14:textId="4936B46B" w:rsidR="00216706" w:rsidRPr="00BC354C" w:rsidRDefault="00216706" w:rsidP="00FB4D77">
      <w:pPr>
        <w:autoSpaceDE w:val="0"/>
        <w:autoSpaceDN w:val="0"/>
        <w:adjustRightInd w:val="0"/>
        <w:spacing w:after="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</w:pP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4. หลักสูตรตามเกณฑ์มาตรฐานหลักสูตรระดับปริญญาตรี/ระดับปริญญาโท พ.ศ. 2558 ประเภท </w:t>
      </w:r>
      <w:r w:rsidRPr="00C73B4B">
        <w:rPr>
          <w:rFonts w:ascii="TH SarabunPSK" w:eastAsia="BrowalliaNew-Bold" w:hAnsi="TH SarabunPSK" w:cs="TH SarabunPSK" w:hint="cs"/>
          <w:b/>
          <w:bCs/>
          <w:color w:val="3333FF"/>
          <w:sz w:val="32"/>
          <w:szCs w:val="32"/>
          <w:u w:val="single"/>
          <w:cs/>
        </w:rPr>
        <w:t>วิชาการ/วิชาชีพหรือปฏิบัติการและหลักสูตรปริญญาตรี (ต่อเนื่อง)</w:t>
      </w:r>
      <w:r>
        <w:rPr>
          <w:rFonts w:ascii="TH SarabunPSK" w:eastAsia="BrowalliaNew-Bold" w:hAnsi="TH SarabunPSK" w:cs="TH SarabunPSK"/>
          <w:b/>
          <w:bCs/>
          <w:sz w:val="32"/>
          <w:szCs w:val="32"/>
        </w:rPr>
        <w:t xml:space="preserve"> </w:t>
      </w:r>
      <w:r w:rsidR="00176E76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(ข้อมูลตาม มคอ.2 หลักสูตร)</w:t>
      </w:r>
    </w:p>
    <w:p w14:paraId="0925A97B" w14:textId="790114B1" w:rsidR="00216706" w:rsidRPr="0028094D" w:rsidRDefault="00216706" w:rsidP="00293FDA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1 รหัส (</w:t>
      </w:r>
      <w:r w:rsidRPr="0028094D">
        <w:rPr>
          <w:rFonts w:ascii="TH SarabunPSK" w:hAnsi="TH SarabunPSK" w:cs="TH SarabunPSK"/>
          <w:b/>
          <w:bCs/>
          <w:sz w:val="32"/>
          <w:szCs w:val="32"/>
        </w:rPr>
        <w:t xml:space="preserve">14 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หลัก) และชื่อหลักสูตร</w:t>
      </w:r>
      <w:r w:rsidRPr="0028094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28094D">
        <w:rPr>
          <w:rFonts w:ascii="TH SarabunPSK" w:hAnsi="TH SarabunPSK" w:cs="TH SarabunPSK"/>
          <w:b/>
          <w:bCs/>
          <w:color w:val="0000FF"/>
          <w:sz w:val="28"/>
        </w:rPr>
        <w:t xml:space="preserve">  </w:t>
      </w:r>
    </w:p>
    <w:p w14:paraId="27D920AA" w14:textId="5667723B" w:rsidR="00216706" w:rsidRPr="0028094D" w:rsidRDefault="00216706" w:rsidP="00FB4D77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/>
          <w:b/>
          <w:bCs/>
          <w:sz w:val="32"/>
          <w:szCs w:val="32"/>
          <w:cs/>
        </w:rPr>
        <w:t>2 ชื่อปริ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ญญา</w:t>
      </w:r>
    </w:p>
    <w:p w14:paraId="1A1818D3" w14:textId="16B86325" w:rsidR="00216706" w:rsidRPr="0028094D" w:rsidRDefault="00216706" w:rsidP="00FB4D77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3 วิชาเอก</w:t>
      </w:r>
    </w:p>
    <w:p w14:paraId="613E1C8A" w14:textId="5C5E1DEA" w:rsidR="00216706" w:rsidRPr="0028094D" w:rsidRDefault="00216706" w:rsidP="00FB4D77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4 จำนวนหน่วยกิตตลอดหลักสูตร</w:t>
      </w:r>
    </w:p>
    <w:p w14:paraId="09D9FD9F" w14:textId="2E05198D" w:rsidR="00216706" w:rsidRPr="0028094D" w:rsidRDefault="00216706" w:rsidP="00FB4D77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5 รูปแบบของหลักสูตร</w:t>
      </w:r>
    </w:p>
    <w:p w14:paraId="54CB2982" w14:textId="1AF1311D" w:rsidR="00216706" w:rsidRPr="0028094D" w:rsidRDefault="00216706" w:rsidP="00FB4D77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6 ปรัชญาของหลักสูตร</w:t>
      </w:r>
    </w:p>
    <w:p w14:paraId="6CDDB132" w14:textId="16572B6D" w:rsidR="00216706" w:rsidRPr="0028094D" w:rsidRDefault="00216706" w:rsidP="00FB4D77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7 ความสำคัญของหลักสูตร</w:t>
      </w:r>
    </w:p>
    <w:p w14:paraId="2E48E624" w14:textId="01A81181" w:rsidR="00216706" w:rsidRPr="0028094D" w:rsidRDefault="00216706" w:rsidP="00FB4D77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/>
          <w:b/>
          <w:bCs/>
          <w:sz w:val="32"/>
          <w:szCs w:val="32"/>
          <w:cs/>
        </w:rPr>
        <w:t>8 วัตถุประสงค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์ของหลักสูตร </w:t>
      </w:r>
    </w:p>
    <w:p w14:paraId="64B0F759" w14:textId="7161D787" w:rsidR="00216706" w:rsidRPr="0028094D" w:rsidRDefault="00216706" w:rsidP="00FB4D77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  <w:lang w:bidi="ar-SA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4.9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ผลการ</w:t>
      </w:r>
      <w:r w:rsidRPr="0028094D">
        <w:rPr>
          <w:rFonts w:ascii="TH SarabunPSK" w:hAnsi="TH SarabunPSK" w:cs="TH SarabunPSK"/>
          <w:b/>
          <w:bCs/>
          <w:sz w:val="32"/>
          <w:szCs w:val="32"/>
          <w:cs/>
        </w:rPr>
        <w:t>เรียนรู้ที่คาดหวัง (</w:t>
      </w:r>
      <w:r w:rsidRPr="0028094D">
        <w:rPr>
          <w:rFonts w:ascii="TH SarabunPSK" w:hAnsi="TH SarabunPSK" w:cs="TH SarabunPSK"/>
          <w:b/>
          <w:bCs/>
          <w:sz w:val="32"/>
          <w:szCs w:val="32"/>
          <w:lang w:bidi="ar-SA"/>
        </w:rPr>
        <w:t>Expected Learning Outcome: ELO)</w:t>
      </w:r>
    </w:p>
    <w:p w14:paraId="7CCC73D3" w14:textId="0FAB8D63" w:rsidR="00216706" w:rsidRPr="0028094D" w:rsidRDefault="00216706" w:rsidP="00FB4D77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10</w:t>
      </w:r>
      <w:r w:rsidRPr="0028094D">
        <w:rPr>
          <w:rFonts w:ascii="TH SarabunPSK" w:hAnsi="TH SarabunPSK" w:cs="TH SarabunPSK"/>
          <w:b/>
          <w:bCs/>
          <w:sz w:val="32"/>
          <w:szCs w:val="32"/>
          <w:lang w:bidi="ar-SA"/>
        </w:rPr>
        <w:t xml:space="preserve"> </w:t>
      </w:r>
      <w:r w:rsidRPr="0028094D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โครงสร้างหลักสูตร</w:t>
      </w:r>
    </w:p>
    <w:p w14:paraId="54BD0EDF" w14:textId="653B0469" w:rsidR="00216706" w:rsidRDefault="00216706" w:rsidP="00176E76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28094D">
        <w:rPr>
          <w:rFonts w:ascii="TH SarabunPSK" w:hAnsi="TH SarabunPSK" w:cs="TH SarabunPSK" w:hint="cs"/>
          <w:b/>
          <w:bCs/>
          <w:sz w:val="32"/>
          <w:szCs w:val="32"/>
          <w:cs/>
        </w:rPr>
        <w:t>11 อาชีพที่สามารถประกอบได้</w:t>
      </w:r>
      <w:r w:rsidR="00176E76">
        <w:rPr>
          <w:rFonts w:ascii="TH SarabunPSK" w:hAnsi="TH SarabunPSK" w:cs="TH SarabunPSK" w:hint="cs"/>
          <w:b/>
          <w:bCs/>
          <w:sz w:val="32"/>
          <w:szCs w:val="32"/>
          <w:cs/>
        </w:rPr>
        <w:t>หลังสำเร็จการศึกษา</w:t>
      </w:r>
    </w:p>
    <w:p w14:paraId="4D1637E6" w14:textId="0C2D64C1" w:rsidR="00FB4D77" w:rsidRPr="00176E76" w:rsidRDefault="00973DD7" w:rsidP="00216706">
      <w:pPr>
        <w:tabs>
          <w:tab w:val="left" w:pos="0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76E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5. </w:t>
      </w:r>
      <w:r w:rsidRPr="00176E76">
        <w:rPr>
          <w:rFonts w:ascii="TH SarabunPSK" w:hAnsi="TH SarabunPSK" w:cs="TH SarabunPSK"/>
          <w:b/>
          <w:bCs/>
          <w:sz w:val="32"/>
          <w:szCs w:val="32"/>
        </w:rPr>
        <w:t xml:space="preserve">PLO </w:t>
      </w:r>
      <w:r w:rsidRPr="00176E76">
        <w:rPr>
          <w:rFonts w:ascii="TH SarabunPSK" w:hAnsi="TH SarabunPSK" w:cs="TH SarabunPSK" w:hint="cs"/>
          <w:b/>
          <w:bCs/>
          <w:sz w:val="32"/>
          <w:szCs w:val="32"/>
          <w:cs/>
        </w:rPr>
        <w:t>ของหลักสูตร</w:t>
      </w:r>
      <w:r w:rsidR="00176E7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76E76" w:rsidRPr="00176E7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(กำหนดเพิ่มเติม)</w:t>
      </w:r>
    </w:p>
    <w:p w14:paraId="42B296EB" w14:textId="1F20E3E5" w:rsidR="00973DD7" w:rsidRDefault="00973DD7" w:rsidP="00973DD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7F227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ตาราง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แสดง</w:t>
      </w:r>
      <w:r w:rsidRPr="007F2275">
        <w:rPr>
          <w:rFonts w:ascii="TH SarabunPSK" w:hAnsi="TH SarabunPSK" w:cs="TH SarabunPSK"/>
          <w:b/>
          <w:bCs/>
          <w:sz w:val="32"/>
          <w:szCs w:val="32"/>
          <w:cs/>
        </w:rPr>
        <w:t>ผลการเรียนรู้ที่คาดหวัง</w:t>
      </w:r>
      <w:r w:rsidRPr="007F2275">
        <w:rPr>
          <w:rFonts w:ascii="TH SarabunPSK" w:hAnsi="TH SarabunPSK" w:cs="TH SarabunPSK" w:hint="cs"/>
          <w:b/>
          <w:bCs/>
          <w:sz w:val="32"/>
          <w:szCs w:val="32"/>
          <w:cs/>
        </w:rPr>
        <w:t>ของหลักสูตร (</w:t>
      </w:r>
      <w:r w:rsidRPr="007F2275">
        <w:rPr>
          <w:rFonts w:ascii="TH SarabunPSK" w:hAnsi="TH SarabunPSK" w:cs="TH SarabunPSK"/>
          <w:b/>
          <w:bCs/>
          <w:sz w:val="32"/>
          <w:szCs w:val="32"/>
          <w:cs/>
        </w:rPr>
        <w:t>ความรู้และทักษะทั่วไป</w:t>
      </w:r>
      <w:r w:rsidRPr="007F2275">
        <w:rPr>
          <w:rFonts w:ascii="TH SarabunPSK" w:hAnsi="TH SarabunPSK" w:cs="TH SarabunPSK"/>
          <w:b/>
          <w:bCs/>
          <w:sz w:val="32"/>
          <w:szCs w:val="32"/>
        </w:rPr>
        <w:t>/</w:t>
      </w:r>
      <w:r w:rsidRPr="007F2275">
        <w:rPr>
          <w:rFonts w:ascii="TH SarabunPSK" w:hAnsi="TH SarabunPSK" w:cs="TH SarabunPSK"/>
          <w:b/>
          <w:bCs/>
          <w:sz w:val="32"/>
          <w:szCs w:val="32"/>
          <w:cs/>
        </w:rPr>
        <w:t>ความรู้และทักษะเฉพาะทาง</w:t>
      </w:r>
      <w:r w:rsidRPr="007F2275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9885" w:type="dxa"/>
        <w:tblLook w:val="04A0" w:firstRow="1" w:lastRow="0" w:firstColumn="1" w:lastColumn="0" w:noHBand="0" w:noVBand="1"/>
      </w:tblPr>
      <w:tblGrid>
        <w:gridCol w:w="617"/>
        <w:gridCol w:w="2337"/>
        <w:gridCol w:w="1436"/>
        <w:gridCol w:w="1134"/>
        <w:gridCol w:w="1288"/>
        <w:gridCol w:w="1528"/>
        <w:gridCol w:w="1545"/>
      </w:tblGrid>
      <w:tr w:rsidR="00176E76" w14:paraId="58CAF7CC" w14:textId="77777777" w:rsidTr="00176E76">
        <w:trPr>
          <w:trHeight w:val="937"/>
        </w:trPr>
        <w:tc>
          <w:tcPr>
            <w:tcW w:w="617" w:type="dxa"/>
            <w:vMerge w:val="restart"/>
            <w:shd w:val="clear" w:color="auto" w:fill="FBE4D5" w:themeFill="accent2" w:themeFillTint="33"/>
            <w:vAlign w:val="center"/>
          </w:tcPr>
          <w:p w14:paraId="641312ED" w14:textId="77777777" w:rsidR="00176E76" w:rsidRPr="00DB59FC" w:rsidRDefault="00176E76" w:rsidP="0059789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B59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ข้อที่</w:t>
            </w:r>
          </w:p>
        </w:tc>
        <w:tc>
          <w:tcPr>
            <w:tcW w:w="2337" w:type="dxa"/>
            <w:vMerge w:val="restart"/>
            <w:shd w:val="clear" w:color="auto" w:fill="FBE4D5" w:themeFill="accent2" w:themeFillTint="33"/>
            <w:vAlign w:val="center"/>
          </w:tcPr>
          <w:p w14:paraId="4ACA0768" w14:textId="77777777" w:rsidR="00176E76" w:rsidRPr="00DB59FC" w:rsidRDefault="00176E76" w:rsidP="0059789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B59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ผลการเรียนรู้ที่คาดหวัง</w:t>
            </w:r>
            <w:r w:rsidRPr="00DB59F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ของหลักสูตร</w:t>
            </w:r>
          </w:p>
        </w:tc>
        <w:tc>
          <w:tcPr>
            <w:tcW w:w="3858" w:type="dxa"/>
            <w:gridSpan w:val="3"/>
            <w:shd w:val="clear" w:color="auto" w:fill="FBE4D5" w:themeFill="accent2" w:themeFillTint="33"/>
          </w:tcPr>
          <w:p w14:paraId="462D9264" w14:textId="4CA592BE" w:rsidR="00176E76" w:rsidRPr="00176E76" w:rsidRDefault="00176E76" w:rsidP="00176E7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176E76">
              <w:rPr>
                <w:rFonts w:ascii="TH SarabunPSK" w:hAnsi="TH SarabunPSK" w:cs="TH SarabunPSK" w:hint="cs"/>
                <w:b/>
                <w:bCs/>
                <w:sz w:val="24"/>
                <w:szCs w:val="32"/>
                <w:cs/>
              </w:rPr>
              <w:t>ความสอดคล้องกับ</w:t>
            </w:r>
            <w:r w:rsidRPr="00176E76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วิสัยทัศน์</w:t>
            </w:r>
            <w:r w:rsidRPr="00176E76">
              <w:rPr>
                <w:rFonts w:ascii="TH SarabunPSK" w:hAnsi="TH SarabunPSK" w:cs="TH SarabunPSK" w:hint="cs"/>
                <w:b/>
                <w:bCs/>
                <w:sz w:val="24"/>
                <w:szCs w:val="32"/>
                <w:cs/>
              </w:rPr>
              <w:t xml:space="preserve"> </w:t>
            </w:r>
            <w:r w:rsidRPr="00176E76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พันธกิจของมหาวิทยาลัย</w:t>
            </w:r>
            <w:r w:rsidRPr="00176E76">
              <w:rPr>
                <w:rFonts w:ascii="TH SarabunPSK" w:hAnsi="TH SarabunPSK" w:cs="TH SarabunPSK"/>
                <w:b/>
                <w:bCs/>
                <w:sz w:val="24"/>
                <w:szCs w:val="32"/>
              </w:rPr>
              <w:t xml:space="preserve"> </w:t>
            </w:r>
            <w:r w:rsidRPr="00176E76">
              <w:rPr>
                <w:rFonts w:ascii="TH SarabunPSK" w:hAnsi="TH SarabunPSK" w:cs="TH SarabunPSK" w:hint="cs"/>
                <w:b/>
                <w:bCs/>
                <w:sz w:val="32"/>
                <w:szCs w:val="32"/>
                <w:u w:val="single"/>
                <w:cs/>
              </w:rPr>
              <w:t>(ระบุข้อความ)</w:t>
            </w:r>
          </w:p>
        </w:tc>
        <w:tc>
          <w:tcPr>
            <w:tcW w:w="3073" w:type="dxa"/>
            <w:gridSpan w:val="2"/>
            <w:shd w:val="clear" w:color="auto" w:fill="FBE4D5" w:themeFill="accent2" w:themeFillTint="33"/>
            <w:vAlign w:val="center"/>
          </w:tcPr>
          <w:p w14:paraId="33B8EF8E" w14:textId="5BBDEDC0" w:rsidR="00176E76" w:rsidRPr="00933BB7" w:rsidRDefault="00176E76" w:rsidP="00176E7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ผลลัพธ์การเรียนรู้</w:t>
            </w:r>
          </w:p>
        </w:tc>
      </w:tr>
      <w:tr w:rsidR="00176E76" w14:paraId="7836E095" w14:textId="77777777" w:rsidTr="00176E76">
        <w:tc>
          <w:tcPr>
            <w:tcW w:w="617" w:type="dxa"/>
            <w:vMerge/>
            <w:shd w:val="clear" w:color="auto" w:fill="FBE4D5" w:themeFill="accent2" w:themeFillTint="33"/>
            <w:vAlign w:val="center"/>
          </w:tcPr>
          <w:p w14:paraId="7D912572" w14:textId="77777777" w:rsidR="00176E76" w:rsidRPr="00DB59FC" w:rsidRDefault="00176E76" w:rsidP="0059789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337" w:type="dxa"/>
            <w:vMerge/>
            <w:shd w:val="clear" w:color="auto" w:fill="FBE4D5" w:themeFill="accent2" w:themeFillTint="33"/>
            <w:vAlign w:val="center"/>
          </w:tcPr>
          <w:p w14:paraId="44568C89" w14:textId="77777777" w:rsidR="00176E76" w:rsidRPr="00DB59FC" w:rsidRDefault="00176E76" w:rsidP="0059789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36" w:type="dxa"/>
            <w:shd w:val="clear" w:color="auto" w:fill="FBE4D5" w:themeFill="accent2" w:themeFillTint="33"/>
          </w:tcPr>
          <w:p w14:paraId="475A4301" w14:textId="77777777" w:rsidR="00176E76" w:rsidRPr="00176E76" w:rsidRDefault="00176E76" w:rsidP="0059789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วิสัยทัศน์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6CC95208" w14:textId="77777777" w:rsidR="00176E76" w:rsidRPr="00176E76" w:rsidRDefault="00176E76" w:rsidP="0059789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พันธกิจ</w:t>
            </w:r>
          </w:p>
        </w:tc>
        <w:tc>
          <w:tcPr>
            <w:tcW w:w="1288" w:type="dxa"/>
            <w:shd w:val="clear" w:color="auto" w:fill="FBE4D5" w:themeFill="accent2" w:themeFillTint="33"/>
          </w:tcPr>
          <w:p w14:paraId="025CE07D" w14:textId="77777777" w:rsidR="00176E76" w:rsidRPr="00176E76" w:rsidRDefault="00176E76" w:rsidP="0059789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24"/>
                <w:szCs w:val="32"/>
                <w:cs/>
              </w:rPr>
              <w:t>ปรัชญาการศึกษา</w:t>
            </w:r>
          </w:p>
        </w:tc>
        <w:tc>
          <w:tcPr>
            <w:tcW w:w="1528" w:type="dxa"/>
            <w:shd w:val="clear" w:color="auto" w:fill="FBE4D5" w:themeFill="accent2" w:themeFillTint="33"/>
            <w:vAlign w:val="center"/>
          </w:tcPr>
          <w:p w14:paraId="401CDE52" w14:textId="6804C0B9" w:rsidR="00176E76" w:rsidRPr="00DB59FC" w:rsidRDefault="00176E76" w:rsidP="0059789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76E7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ทั่วไป</w:t>
            </w: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ทักษะ</w:t>
            </w:r>
            <w:r w:rsidRPr="00933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ทั่วไป</w:t>
            </w:r>
          </w:p>
        </w:tc>
        <w:tc>
          <w:tcPr>
            <w:tcW w:w="1545" w:type="dxa"/>
            <w:shd w:val="clear" w:color="auto" w:fill="FBE4D5" w:themeFill="accent2" w:themeFillTint="33"/>
            <w:vAlign w:val="center"/>
          </w:tcPr>
          <w:p w14:paraId="2E89D180" w14:textId="7AF6BC47" w:rsidR="00176E76" w:rsidRPr="00DB59FC" w:rsidRDefault="00176E76" w:rsidP="0059789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76E76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เฉพาะทาง</w:t>
            </w: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933BB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ทักษะเฉพาะทาง</w:t>
            </w:r>
          </w:p>
        </w:tc>
      </w:tr>
      <w:tr w:rsidR="00176E76" w14:paraId="22D794F2" w14:textId="77777777" w:rsidTr="00176E76">
        <w:tc>
          <w:tcPr>
            <w:tcW w:w="617" w:type="dxa"/>
          </w:tcPr>
          <w:p w14:paraId="6C52A019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37" w:type="dxa"/>
          </w:tcPr>
          <w:p w14:paraId="38D4D58B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</w:tcPr>
          <w:p w14:paraId="58111614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2288DC47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</w:tcPr>
          <w:p w14:paraId="77774F8E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28" w:type="dxa"/>
          </w:tcPr>
          <w:p w14:paraId="3733EA88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</w:tcPr>
          <w:p w14:paraId="5DB92544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14:paraId="332417CF" w14:textId="77777777" w:rsidTr="00176E76">
        <w:tc>
          <w:tcPr>
            <w:tcW w:w="617" w:type="dxa"/>
          </w:tcPr>
          <w:p w14:paraId="4379C954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37" w:type="dxa"/>
          </w:tcPr>
          <w:p w14:paraId="322D64F2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</w:tcPr>
          <w:p w14:paraId="1286720E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4AD24A44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</w:tcPr>
          <w:p w14:paraId="007801FA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28" w:type="dxa"/>
          </w:tcPr>
          <w:p w14:paraId="16F07D2F" w14:textId="17FC049F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</w:tcPr>
          <w:p w14:paraId="22FF31BE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14:paraId="38690A33" w14:textId="77777777" w:rsidTr="00176E76">
        <w:tc>
          <w:tcPr>
            <w:tcW w:w="617" w:type="dxa"/>
          </w:tcPr>
          <w:p w14:paraId="0AB230DD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37" w:type="dxa"/>
          </w:tcPr>
          <w:p w14:paraId="71094325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</w:tcPr>
          <w:p w14:paraId="0B61D51F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4339CD12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</w:tcPr>
          <w:p w14:paraId="1B7CF7F8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28" w:type="dxa"/>
          </w:tcPr>
          <w:p w14:paraId="2441A310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</w:tcPr>
          <w:p w14:paraId="0519589C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14:paraId="55B4DBAC" w14:textId="77777777" w:rsidTr="00176E76">
        <w:tc>
          <w:tcPr>
            <w:tcW w:w="617" w:type="dxa"/>
          </w:tcPr>
          <w:p w14:paraId="30B922D7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37" w:type="dxa"/>
          </w:tcPr>
          <w:p w14:paraId="497A638D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</w:tcPr>
          <w:p w14:paraId="774A0311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6D64A420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</w:tcPr>
          <w:p w14:paraId="48F950B1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28" w:type="dxa"/>
          </w:tcPr>
          <w:p w14:paraId="1F9973E3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</w:tcPr>
          <w:p w14:paraId="5CFFA048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14:paraId="716BD7E8" w14:textId="77777777" w:rsidTr="00176E76">
        <w:tc>
          <w:tcPr>
            <w:tcW w:w="617" w:type="dxa"/>
          </w:tcPr>
          <w:p w14:paraId="165C3672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37" w:type="dxa"/>
          </w:tcPr>
          <w:p w14:paraId="6AA16889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</w:tcPr>
          <w:p w14:paraId="4D3447A8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69ADC37B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</w:tcPr>
          <w:p w14:paraId="4A314284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28" w:type="dxa"/>
          </w:tcPr>
          <w:p w14:paraId="5ED18CF4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</w:tcPr>
          <w:p w14:paraId="28196607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14:paraId="79788B30" w14:textId="77777777" w:rsidTr="00176E76">
        <w:tc>
          <w:tcPr>
            <w:tcW w:w="617" w:type="dxa"/>
          </w:tcPr>
          <w:p w14:paraId="5146D66B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337" w:type="dxa"/>
          </w:tcPr>
          <w:p w14:paraId="259C9985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</w:tcPr>
          <w:p w14:paraId="03BA4435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14:paraId="1BD76445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88" w:type="dxa"/>
          </w:tcPr>
          <w:p w14:paraId="312E7BB1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28" w:type="dxa"/>
          </w:tcPr>
          <w:p w14:paraId="5F4BF9DC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5" w:type="dxa"/>
          </w:tcPr>
          <w:p w14:paraId="00BD4E7C" w14:textId="77777777" w:rsidR="00176E76" w:rsidRDefault="00176E76" w:rsidP="0059789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080ADB9" w14:textId="39135C68" w:rsidR="00176E76" w:rsidRPr="00176E76" w:rsidRDefault="00176E76" w:rsidP="00176E7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76E76">
        <w:rPr>
          <w:rFonts w:ascii="TH SarabunPSK" w:hAnsi="TH SarabunPSK" w:cs="TH SarabunPSK"/>
          <w:b/>
          <w:bCs/>
        </w:rPr>
        <w:t>*</w:t>
      </w:r>
      <w:r w:rsidRPr="00176E76">
        <w:rPr>
          <w:rFonts w:ascii="TH SarabunPSK" w:hAnsi="TH SarabunPSK" w:cs="TH SarabunPSK"/>
          <w:b/>
          <w:bCs/>
          <w:cs/>
        </w:rPr>
        <w:t>ผลลัพธ์การเรียนรู้ทั่วไป</w:t>
      </w:r>
      <w:r w:rsidRPr="00176E76">
        <w:rPr>
          <w:rFonts w:ascii="TH SarabunPSK" w:hAnsi="TH SarabunPSK" w:cs="TH SarabunPSK"/>
          <w:cs/>
        </w:rPr>
        <w:t xml:space="preserve"> </w:t>
      </w:r>
      <w:r w:rsidRPr="00176E76">
        <w:rPr>
          <w:rFonts w:ascii="TH SarabunPSK" w:hAnsi="TH SarabunPSK" w:cs="TH SarabunPSK" w:hint="cs"/>
          <w:cs/>
        </w:rPr>
        <w:t>คือ ผลลัพธ์</w:t>
      </w:r>
      <w:r w:rsidRPr="00176E76">
        <w:rPr>
          <w:rFonts w:ascii="TH SarabunPSK" w:hAnsi="TH SarabunPSK" w:cs="TH SarabunPSK"/>
          <w:cs/>
        </w:rPr>
        <w:t>ที่เกี่ยวข้องกับสื่อสารต่าง</w:t>
      </w:r>
      <w:r>
        <w:rPr>
          <w:rFonts w:ascii="TH SarabunPSK" w:hAnsi="TH SarabunPSK" w:cs="TH SarabunPSK" w:hint="cs"/>
          <w:cs/>
        </w:rPr>
        <w:t xml:space="preserve"> </w:t>
      </w:r>
      <w:r w:rsidRPr="00176E76">
        <w:rPr>
          <w:rFonts w:ascii="TH SarabunPSK" w:hAnsi="TH SarabunPSK" w:cs="TH SarabunPSK"/>
          <w:cs/>
        </w:rPr>
        <w:t>ๆ ทั้งการพูด การเขียน การแก้ปัญหา เทคโนโลยีสารสนเทศ ทักษะการทำงานเป็นทีมและอื่น ๆ</w:t>
      </w:r>
      <w:r>
        <w:rPr>
          <w:rFonts w:ascii="TH SarabunPSK" w:hAnsi="TH SarabunPSK" w:cs="TH SarabunPSK" w:hint="cs"/>
          <w:cs/>
        </w:rPr>
        <w:t xml:space="preserve"> เชื่อมโยงกับหมวดวิชาศึกษาทั่วไป</w:t>
      </w:r>
    </w:p>
    <w:p w14:paraId="039545D6" w14:textId="77777777" w:rsidR="00176E76" w:rsidRPr="00176E76" w:rsidRDefault="00176E76" w:rsidP="00176E76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76E76">
        <w:rPr>
          <w:rFonts w:ascii="TH SarabunPSK" w:hAnsi="TH SarabunPSK" w:cs="TH SarabunPSK"/>
          <w:b/>
          <w:bCs/>
          <w:sz w:val="32"/>
          <w:szCs w:val="32"/>
        </w:rPr>
        <w:t>**</w:t>
      </w:r>
      <w:r w:rsidRPr="00176E76">
        <w:rPr>
          <w:rFonts w:ascii="TH SarabunPSK" w:hAnsi="TH SarabunPSK" w:cs="TH SarabunPSK"/>
          <w:b/>
          <w:bCs/>
          <w:cs/>
        </w:rPr>
        <w:t>ผลลัพธ์การเรียนรู้เฉพาะทาง</w:t>
      </w:r>
      <w:r w:rsidRPr="00176E76">
        <w:rPr>
          <w:rFonts w:ascii="TH SarabunPSK" w:hAnsi="TH SarabunPSK" w:cs="TH SarabunPSK"/>
          <w:cs/>
        </w:rPr>
        <w:t xml:space="preserve"> </w:t>
      </w:r>
      <w:r w:rsidRPr="00176E76">
        <w:rPr>
          <w:rFonts w:ascii="TH SarabunPSK" w:hAnsi="TH SarabunPSK" w:cs="TH SarabunPSK" w:hint="cs"/>
          <w:cs/>
        </w:rPr>
        <w:t>คือ ผลลัพธ์</w:t>
      </w:r>
      <w:r w:rsidRPr="00176E76">
        <w:rPr>
          <w:rFonts w:ascii="TH SarabunPSK" w:hAnsi="TH SarabunPSK" w:cs="TH SarabunPSK"/>
          <w:cs/>
        </w:rPr>
        <w:t>ที่เกี่ยวกับความรู้และทักษะของศาสตร์นั้น ๆ</w:t>
      </w:r>
    </w:p>
    <w:p w14:paraId="64F65D95" w14:textId="63DF7561" w:rsidR="00973DD7" w:rsidRPr="002B78A9" w:rsidRDefault="00973DD7" w:rsidP="00973DD7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B78A9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แสดง</w:t>
      </w:r>
      <w:r w:rsidRPr="002B78A9">
        <w:rPr>
          <w:rFonts w:ascii="TH SarabunPSK" w:hAnsi="TH SarabunPSK" w:cs="TH SarabunPSK"/>
          <w:b/>
          <w:bCs/>
          <w:sz w:val="32"/>
          <w:szCs w:val="32"/>
          <w:cs/>
        </w:rPr>
        <w:t>การเปรียบเทียบผลการเรียนรู้ที่คาดหวังกับคุณลักษณะบัณฑิตพึงประสงค์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778"/>
        <w:gridCol w:w="415"/>
        <w:gridCol w:w="425"/>
        <w:gridCol w:w="425"/>
        <w:gridCol w:w="426"/>
        <w:gridCol w:w="425"/>
        <w:gridCol w:w="425"/>
        <w:gridCol w:w="426"/>
        <w:gridCol w:w="435"/>
        <w:gridCol w:w="425"/>
      </w:tblGrid>
      <w:tr w:rsidR="00973DD7" w14:paraId="06F84B3E" w14:textId="77777777" w:rsidTr="005325B3">
        <w:tc>
          <w:tcPr>
            <w:tcW w:w="5778" w:type="dxa"/>
            <w:vMerge w:val="restart"/>
            <w:shd w:val="clear" w:color="auto" w:fill="FBE4D5" w:themeFill="accent2" w:themeFillTint="33"/>
            <w:vAlign w:val="center"/>
          </w:tcPr>
          <w:p w14:paraId="5A70FF6F" w14:textId="77777777" w:rsidR="00973DD7" w:rsidRPr="00964BE9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64BE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คุณลักษณะบัณฑิตพึงประสงค์</w:t>
            </w:r>
          </w:p>
        </w:tc>
        <w:tc>
          <w:tcPr>
            <w:tcW w:w="3827" w:type="dxa"/>
            <w:gridSpan w:val="9"/>
            <w:shd w:val="clear" w:color="auto" w:fill="FBE4D5" w:themeFill="accent2" w:themeFillTint="33"/>
            <w:vAlign w:val="center"/>
          </w:tcPr>
          <w:p w14:paraId="3C042B27" w14:textId="77777777" w:rsidR="00973DD7" w:rsidRPr="00013B4F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13B4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ผลการเรียนรู้ที่คาดหวัง</w:t>
            </w:r>
            <w:r w:rsidRPr="00013B4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ข้อที่</w:t>
            </w:r>
          </w:p>
        </w:tc>
      </w:tr>
      <w:tr w:rsidR="00973DD7" w14:paraId="6CC43D5F" w14:textId="77777777" w:rsidTr="005325B3">
        <w:tc>
          <w:tcPr>
            <w:tcW w:w="5778" w:type="dxa"/>
            <w:vMerge/>
            <w:shd w:val="clear" w:color="auto" w:fill="FBE4D5" w:themeFill="accent2" w:themeFillTint="33"/>
            <w:vAlign w:val="center"/>
          </w:tcPr>
          <w:p w14:paraId="7E6B355A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15" w:type="dxa"/>
            <w:shd w:val="clear" w:color="auto" w:fill="FBE4D5" w:themeFill="accent2" w:themeFillTint="33"/>
            <w:vAlign w:val="center"/>
          </w:tcPr>
          <w:p w14:paraId="71EAC7DC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25" w:type="dxa"/>
            <w:shd w:val="clear" w:color="auto" w:fill="FBE4D5" w:themeFill="accent2" w:themeFillTint="33"/>
            <w:vAlign w:val="center"/>
          </w:tcPr>
          <w:p w14:paraId="57024106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25" w:type="dxa"/>
            <w:shd w:val="clear" w:color="auto" w:fill="FBE4D5" w:themeFill="accent2" w:themeFillTint="33"/>
            <w:vAlign w:val="center"/>
          </w:tcPr>
          <w:p w14:paraId="0C8577FF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26" w:type="dxa"/>
            <w:shd w:val="clear" w:color="auto" w:fill="FBE4D5" w:themeFill="accent2" w:themeFillTint="33"/>
            <w:vAlign w:val="center"/>
          </w:tcPr>
          <w:p w14:paraId="77592BEE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25" w:type="dxa"/>
            <w:shd w:val="clear" w:color="auto" w:fill="FBE4D5" w:themeFill="accent2" w:themeFillTint="33"/>
            <w:vAlign w:val="center"/>
          </w:tcPr>
          <w:p w14:paraId="32F72F71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425" w:type="dxa"/>
            <w:shd w:val="clear" w:color="auto" w:fill="FBE4D5" w:themeFill="accent2" w:themeFillTint="33"/>
            <w:vAlign w:val="center"/>
          </w:tcPr>
          <w:p w14:paraId="4FE3BDC5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26" w:type="dxa"/>
            <w:shd w:val="clear" w:color="auto" w:fill="FBE4D5" w:themeFill="accent2" w:themeFillTint="33"/>
            <w:vAlign w:val="center"/>
          </w:tcPr>
          <w:p w14:paraId="6EF3FF7D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35" w:type="dxa"/>
            <w:shd w:val="clear" w:color="auto" w:fill="FBE4D5" w:themeFill="accent2" w:themeFillTint="33"/>
            <w:vAlign w:val="center"/>
          </w:tcPr>
          <w:p w14:paraId="219D3ED8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425" w:type="dxa"/>
            <w:shd w:val="clear" w:color="auto" w:fill="FBE4D5" w:themeFill="accent2" w:themeFillTint="33"/>
          </w:tcPr>
          <w:p w14:paraId="2880B59E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….</w:t>
            </w:r>
          </w:p>
        </w:tc>
      </w:tr>
      <w:tr w:rsidR="00973DD7" w14:paraId="2A6CE59F" w14:textId="77777777" w:rsidTr="005325B3">
        <w:tc>
          <w:tcPr>
            <w:tcW w:w="5778" w:type="dxa"/>
          </w:tcPr>
          <w:p w14:paraId="3F735096" w14:textId="77777777" w:rsidR="00973DD7" w:rsidRPr="0045456E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E04BA">
              <w:rPr>
                <w:rFonts w:ascii="TH SarabunPSK" w:hAnsi="TH SarabunPSK" w:cs="TH SarabunPSK"/>
                <w:sz w:val="32"/>
                <w:szCs w:val="32"/>
                <w:cs/>
              </w:rPr>
              <w:t>คุณลักษณะบัณฑิตพึงประสงค์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</w:t>
            </w:r>
            <w:r w:rsidRPr="00013B4F">
              <w:rPr>
                <w:rFonts w:ascii="TH SarabunPSK" w:hAnsi="TH SarabunPSK" w:cs="TH SarabunPSK" w:hint="cs"/>
                <w:sz w:val="32"/>
                <w:szCs w:val="32"/>
                <w:cs/>
              </w:rPr>
              <w:t>มหาวิทยาลัย</w:t>
            </w:r>
            <w:r w:rsidRPr="00013B4F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013B4F">
              <w:rPr>
                <w:rFonts w:ascii="TH SarabunPSK" w:hAnsi="TH SarabunPSK" w:cs="TH SarabunPSK" w:hint="cs"/>
                <w:sz w:val="32"/>
                <w:szCs w:val="32"/>
                <w:cs/>
              </w:rPr>
              <w:t>คณะ</w:t>
            </w:r>
          </w:p>
        </w:tc>
        <w:tc>
          <w:tcPr>
            <w:tcW w:w="415" w:type="dxa"/>
          </w:tcPr>
          <w:p w14:paraId="45E753B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682BF4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0F040E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4BF60C3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940A75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05FFE3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7DA8160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34624ED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A780BE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6B322881" w14:textId="77777777" w:rsidTr="005325B3">
        <w:tc>
          <w:tcPr>
            <w:tcW w:w="5778" w:type="dxa"/>
          </w:tcPr>
          <w:p w14:paraId="2EB1DCA7" w14:textId="4D4E0B14" w:rsidR="00973DD7" w:rsidRPr="003723B7" w:rsidRDefault="003723B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763BAA">
              <w:rPr>
                <w:rFonts w:ascii="TH SarabunPSK" w:hAnsi="TH SarabunPSK" w:cs="TH SarabunPSK" w:hint="cs"/>
                <w:sz w:val="32"/>
                <w:szCs w:val="32"/>
                <w:cs/>
              </w:rPr>
              <w:t>มืออาชีพ (มีทักษะความรู้และไปปฏิบัติงานได้อย่างมืออาชีพ)</w:t>
            </w:r>
          </w:p>
        </w:tc>
        <w:tc>
          <w:tcPr>
            <w:tcW w:w="415" w:type="dxa"/>
          </w:tcPr>
          <w:p w14:paraId="786ACEF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49344A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0BCBF6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340800B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20FBFE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141B17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70423D6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383A9F7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C0371D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2917D81B" w14:textId="77777777" w:rsidTr="005325B3">
        <w:tc>
          <w:tcPr>
            <w:tcW w:w="5778" w:type="dxa"/>
          </w:tcPr>
          <w:p w14:paraId="7E48C4EF" w14:textId="5CA5F25F" w:rsidR="00973DD7" w:rsidRPr="003723B7" w:rsidRDefault="003723B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763BAA">
              <w:rPr>
                <w:rFonts w:ascii="TH SarabunPSK" w:hAnsi="TH SarabunPSK" w:cs="TH SarabunPSK" w:hint="cs"/>
                <w:sz w:val="32"/>
                <w:szCs w:val="32"/>
                <w:cs/>
              </w:rPr>
              <w:t>รักษ์ท้องถิ่น (ใช้ศาสตร์และทักษะในการพัฒนาท้องถิ่น)</w:t>
            </w:r>
          </w:p>
        </w:tc>
        <w:tc>
          <w:tcPr>
            <w:tcW w:w="415" w:type="dxa"/>
          </w:tcPr>
          <w:p w14:paraId="48B8109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8605B5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39E3D6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68A675D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504197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950D77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4D66109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5F98864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964BF9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0CE80C52" w14:textId="77777777" w:rsidTr="005325B3">
        <w:tc>
          <w:tcPr>
            <w:tcW w:w="5778" w:type="dxa"/>
          </w:tcPr>
          <w:p w14:paraId="12CA5735" w14:textId="4F8E16FA" w:rsidR="00973DD7" w:rsidRPr="003723B7" w:rsidRDefault="003723B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  <w:r w:rsidRPr="00763BAA">
              <w:rPr>
                <w:rFonts w:ascii="TH SarabunPSK" w:hAnsi="TH SarabunPSK" w:cs="TH SarabunPSK" w:hint="cs"/>
                <w:sz w:val="32"/>
                <w:szCs w:val="32"/>
                <w:cs/>
              </w:rPr>
              <w:t>ทันสมัย</w:t>
            </w:r>
            <w:r w:rsidRPr="00763BA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763BAA">
              <w:rPr>
                <w:rFonts w:ascii="TH SarabunPSK" w:hAnsi="TH SarabunPSK" w:cs="TH SarabunPSK" w:hint="cs"/>
                <w:sz w:val="32"/>
                <w:szCs w:val="32"/>
                <w:cs/>
              </w:rPr>
              <w:t>(มีทักษะและความรู้ที่ทันสมัย)</w:t>
            </w:r>
          </w:p>
        </w:tc>
        <w:tc>
          <w:tcPr>
            <w:tcW w:w="415" w:type="dxa"/>
          </w:tcPr>
          <w:p w14:paraId="7780461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F0E0F9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979CE7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40F3135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83A7F9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73ED06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0FCCD60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403ACA1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A68AE0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395144B7" w14:textId="77777777" w:rsidTr="005325B3">
        <w:tc>
          <w:tcPr>
            <w:tcW w:w="5778" w:type="dxa"/>
          </w:tcPr>
          <w:p w14:paraId="3D2D62DB" w14:textId="7A2DC6E7" w:rsidR="00973DD7" w:rsidRPr="003723B7" w:rsidRDefault="00973DD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113646D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A47C94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F0133E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4C303A7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13EFCF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87C13A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6B0AF23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1DFB0E2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35BF19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4FD3BB70" w14:textId="77777777" w:rsidTr="005325B3">
        <w:tc>
          <w:tcPr>
            <w:tcW w:w="5778" w:type="dxa"/>
          </w:tcPr>
          <w:p w14:paraId="7DC60628" w14:textId="77777777" w:rsidR="00973DD7" w:rsidRDefault="00973DD7" w:rsidP="005325B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E04BA">
              <w:rPr>
                <w:rFonts w:ascii="TH SarabunPSK" w:hAnsi="TH SarabunPSK" w:cs="TH SarabunPSK"/>
                <w:sz w:val="32"/>
                <w:szCs w:val="32"/>
                <w:cs/>
              </w:rPr>
              <w:t>คุณลักษณะบัณฑิตพึงประสงค์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ของหลักสูตร (ถ้ามี)</w:t>
            </w:r>
          </w:p>
        </w:tc>
        <w:tc>
          <w:tcPr>
            <w:tcW w:w="415" w:type="dxa"/>
          </w:tcPr>
          <w:p w14:paraId="30E7190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CB7FBF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94AAF3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313195F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652362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AF3B2A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6219BDF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109A360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71871D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3F032484" w14:textId="77777777" w:rsidTr="005325B3">
        <w:tc>
          <w:tcPr>
            <w:tcW w:w="5778" w:type="dxa"/>
          </w:tcPr>
          <w:p w14:paraId="08CAA756" w14:textId="42BF404F" w:rsidR="00973DD7" w:rsidRPr="003723B7" w:rsidRDefault="00973DD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6182341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B14D90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9D7B63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73773F4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0C3E0C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5925B7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4ACB36F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7108D36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AA24A2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70817E3B" w14:textId="77777777" w:rsidTr="005325B3">
        <w:tc>
          <w:tcPr>
            <w:tcW w:w="5778" w:type="dxa"/>
          </w:tcPr>
          <w:p w14:paraId="769CA2E8" w14:textId="3A4EEA2E" w:rsidR="00973DD7" w:rsidRPr="003723B7" w:rsidRDefault="00973DD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72229F0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53AEBF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07B2D4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0085191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D2083D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36D911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0D63EC1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4D662B6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39BF13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65EB6927" w14:textId="77777777" w:rsidTr="005325B3">
        <w:tc>
          <w:tcPr>
            <w:tcW w:w="5778" w:type="dxa"/>
          </w:tcPr>
          <w:p w14:paraId="32D48091" w14:textId="07E73FB5" w:rsidR="00973DD7" w:rsidRPr="003723B7" w:rsidRDefault="00973DD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1D54FA2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00D0B2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F71830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70BB7AC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363089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94CE43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45DBF2A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21F83D3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B5062C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4106EFE8" w14:textId="77777777" w:rsidTr="005325B3">
        <w:tc>
          <w:tcPr>
            <w:tcW w:w="5778" w:type="dxa"/>
          </w:tcPr>
          <w:p w14:paraId="132DE1BA" w14:textId="206AA853" w:rsidR="00973DD7" w:rsidRPr="003723B7" w:rsidRDefault="00973DD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623946E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A61FDC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C52CBA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7F5AF31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F2CD97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69FFD9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52D0E67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332573A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ED308D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1B4D5939" w14:textId="77777777" w:rsidTr="005325B3">
        <w:tc>
          <w:tcPr>
            <w:tcW w:w="5778" w:type="dxa"/>
          </w:tcPr>
          <w:p w14:paraId="422E5BEA" w14:textId="77777777" w:rsidR="00973DD7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5456E">
              <w:rPr>
                <w:rFonts w:ascii="TH SarabunPSK" w:hAnsi="TH SarabunPSK" w:cs="TH SarabunPSK"/>
                <w:sz w:val="32"/>
                <w:szCs w:val="32"/>
                <w:cs/>
              </w:rPr>
              <w:t>ทักษะการเรียนรู้ตลอดชีวิต</w:t>
            </w:r>
          </w:p>
        </w:tc>
        <w:tc>
          <w:tcPr>
            <w:tcW w:w="415" w:type="dxa"/>
          </w:tcPr>
          <w:p w14:paraId="0789088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F19322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4A5FFD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1F540C9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6737C2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76FD89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28D3DCD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62CCC7E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51CC20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2177DDC9" w14:textId="77777777" w:rsidTr="005325B3">
        <w:tc>
          <w:tcPr>
            <w:tcW w:w="5778" w:type="dxa"/>
          </w:tcPr>
          <w:p w14:paraId="016493C9" w14:textId="017261DB" w:rsidR="00973DD7" w:rsidRPr="003723B7" w:rsidRDefault="00973DD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0A8642B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BBA1EE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E4060A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56C8582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EE9E10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D6B7B4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2F6423B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2FB9DDD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87F94B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684680B5" w14:textId="77777777" w:rsidTr="005325B3">
        <w:tc>
          <w:tcPr>
            <w:tcW w:w="5778" w:type="dxa"/>
          </w:tcPr>
          <w:p w14:paraId="0E842431" w14:textId="72572E8C" w:rsidR="00973DD7" w:rsidRPr="003723B7" w:rsidRDefault="00973DD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7E6D19C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A83E1E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07E54A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3983510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DC9689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2BF49C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6F7DD26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48FE5A7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0E264E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46933D60" w14:textId="77777777" w:rsidTr="005325B3">
        <w:tc>
          <w:tcPr>
            <w:tcW w:w="5778" w:type="dxa"/>
          </w:tcPr>
          <w:p w14:paraId="73C48AD3" w14:textId="707728C3" w:rsidR="00973DD7" w:rsidRPr="003723B7" w:rsidRDefault="00973DD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560EB02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C88601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6DA6A3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64293AA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CBC433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D6B0B9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0EA96B3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1481F2A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84768F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2E425B9C" w14:textId="77777777" w:rsidTr="005325B3">
        <w:tc>
          <w:tcPr>
            <w:tcW w:w="5778" w:type="dxa"/>
          </w:tcPr>
          <w:p w14:paraId="19A65DB3" w14:textId="6E5928AA" w:rsidR="00973DD7" w:rsidRPr="003723B7" w:rsidRDefault="00973DD7" w:rsidP="003723B7">
            <w:pPr>
              <w:pStyle w:val="ListParagraph"/>
              <w:numPr>
                <w:ilvl w:val="0"/>
                <w:numId w:val="1"/>
              </w:num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1E655CF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1AD424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ED3AA7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793FF59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5BE8C6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A1E56A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18EF978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3A94820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E4D805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79254BC7" w14:textId="50D02792" w:rsidR="00973DD7" w:rsidRPr="00262612" w:rsidRDefault="00973DD7" w:rsidP="00973DD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6261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ตาราง</w:t>
      </w:r>
      <w:r w:rsidRPr="00262612">
        <w:rPr>
          <w:rFonts w:ascii="TH SarabunPSK" w:hAnsi="TH SarabunPSK" w:cs="TH SarabunPSK" w:hint="cs"/>
          <w:b/>
          <w:bCs/>
          <w:sz w:val="32"/>
          <w:szCs w:val="32"/>
          <w:cs/>
        </w:rPr>
        <w:t>แสดงความสัมพันธ์ระหว่าง</w:t>
      </w:r>
      <w:r w:rsidRPr="00262612">
        <w:rPr>
          <w:rFonts w:ascii="TH SarabunPSK" w:hAnsi="TH SarabunPSK" w:cs="TH SarabunPSK"/>
          <w:b/>
          <w:bCs/>
          <w:sz w:val="32"/>
          <w:szCs w:val="32"/>
          <w:cs/>
        </w:rPr>
        <w:t>ผลการเรียนรู้ที่คาดหวัง</w:t>
      </w:r>
      <w:r w:rsidRPr="0026261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กับกรอบมาตรฐาน </w:t>
      </w:r>
      <w:r w:rsidRPr="00262612">
        <w:rPr>
          <w:rFonts w:ascii="TH SarabunPSK" w:hAnsi="TH SarabunPSK" w:cs="TH SarabunPSK"/>
          <w:b/>
          <w:bCs/>
          <w:sz w:val="32"/>
          <w:szCs w:val="32"/>
        </w:rPr>
        <w:t>TQF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809"/>
        <w:gridCol w:w="1540"/>
        <w:gridCol w:w="1540"/>
        <w:gridCol w:w="1627"/>
        <w:gridCol w:w="1984"/>
        <w:gridCol w:w="1985"/>
      </w:tblGrid>
      <w:tr w:rsidR="00176E76" w:rsidRPr="00176E76" w14:paraId="1C8A3B84" w14:textId="77777777" w:rsidTr="00176E76">
        <w:tc>
          <w:tcPr>
            <w:tcW w:w="1809" w:type="dxa"/>
            <w:vAlign w:val="center"/>
          </w:tcPr>
          <w:p w14:paraId="26D90642" w14:textId="77777777" w:rsidR="00973DD7" w:rsidRPr="00176E76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76E76">
              <w:rPr>
                <w:rFonts w:ascii="TH SarabunPSK" w:hAnsi="TH SarabunPSK" w:cs="TH SarabunPSK"/>
                <w:sz w:val="28"/>
                <w:cs/>
              </w:rPr>
              <w:t>ผลการเรียนรู้ที่คาดหวังของหลักสูตร</w:t>
            </w:r>
          </w:p>
          <w:p w14:paraId="6ED1DA48" w14:textId="77777777" w:rsidR="00973DD7" w:rsidRPr="00176E76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28"/>
              </w:rPr>
              <w:t>(</w:t>
            </w:r>
            <w:r w:rsidRPr="00176E7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ข้อที่</w:t>
            </w:r>
            <w:r w:rsidRPr="00176E76">
              <w:rPr>
                <w:rFonts w:ascii="TH SarabunPSK" w:hAnsi="TH SarabunPSK" w:cs="TH SarabunPSK"/>
                <w:b/>
                <w:bCs/>
                <w:sz w:val="28"/>
              </w:rPr>
              <w:t>)</w:t>
            </w:r>
          </w:p>
        </w:tc>
        <w:tc>
          <w:tcPr>
            <w:tcW w:w="1540" w:type="dxa"/>
            <w:vAlign w:val="center"/>
          </w:tcPr>
          <w:p w14:paraId="03AFE0DD" w14:textId="77777777" w:rsidR="00973DD7" w:rsidRPr="00176E76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76E76">
              <w:rPr>
                <w:rFonts w:ascii="TH SarabunPSK" w:hAnsi="TH SarabunPSK" w:cs="TH SarabunPSK"/>
                <w:sz w:val="28"/>
                <w:cs/>
              </w:rPr>
              <w:t>1. คุณธรรม จริยธรรม</w:t>
            </w:r>
          </w:p>
        </w:tc>
        <w:tc>
          <w:tcPr>
            <w:tcW w:w="1540" w:type="dxa"/>
            <w:vAlign w:val="center"/>
          </w:tcPr>
          <w:p w14:paraId="0D52368F" w14:textId="77777777" w:rsidR="00973DD7" w:rsidRPr="00176E76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76E76">
              <w:rPr>
                <w:rFonts w:ascii="TH SarabunPSK" w:hAnsi="TH SarabunPSK" w:cs="TH SarabunPSK"/>
                <w:sz w:val="28"/>
                <w:cs/>
              </w:rPr>
              <w:t>2. ความรู้</w:t>
            </w:r>
          </w:p>
        </w:tc>
        <w:tc>
          <w:tcPr>
            <w:tcW w:w="1627" w:type="dxa"/>
            <w:vAlign w:val="center"/>
          </w:tcPr>
          <w:p w14:paraId="2603CF3D" w14:textId="77777777" w:rsidR="00973DD7" w:rsidRPr="00176E76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76E76">
              <w:rPr>
                <w:rFonts w:ascii="TH SarabunPSK" w:hAnsi="TH SarabunPSK" w:cs="TH SarabunPSK"/>
                <w:sz w:val="28"/>
                <w:cs/>
              </w:rPr>
              <w:t>3.ทักษะทางปัญญา</w:t>
            </w:r>
          </w:p>
        </w:tc>
        <w:tc>
          <w:tcPr>
            <w:tcW w:w="1984" w:type="dxa"/>
            <w:vAlign w:val="center"/>
          </w:tcPr>
          <w:p w14:paraId="7B320EFA" w14:textId="77777777" w:rsidR="00973DD7" w:rsidRPr="00176E76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76E76">
              <w:rPr>
                <w:rFonts w:ascii="TH SarabunPSK" w:hAnsi="TH SarabunPSK" w:cs="TH SarabunPSK"/>
                <w:sz w:val="28"/>
                <w:cs/>
              </w:rPr>
              <w:t>4. ทักษะความสัมพันธ์ระหว่างบุคคลและความรับผิดชอบ</w:t>
            </w:r>
          </w:p>
        </w:tc>
        <w:tc>
          <w:tcPr>
            <w:tcW w:w="1985" w:type="dxa"/>
            <w:vAlign w:val="center"/>
          </w:tcPr>
          <w:p w14:paraId="4A759963" w14:textId="77777777" w:rsidR="00973DD7" w:rsidRPr="00176E76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76E76">
              <w:rPr>
                <w:rFonts w:ascii="TH SarabunPSK" w:hAnsi="TH SarabunPSK" w:cs="TH SarabunPSK"/>
                <w:spacing w:val="-14"/>
                <w:sz w:val="28"/>
              </w:rPr>
              <w:t>5.</w:t>
            </w:r>
            <w:r w:rsidRPr="00176E76">
              <w:rPr>
                <w:rFonts w:ascii="TH SarabunPSK" w:hAnsi="TH SarabunPSK" w:cs="TH SarabunPSK"/>
                <w:spacing w:val="-14"/>
                <w:sz w:val="28"/>
                <w:cs/>
              </w:rPr>
              <w:t xml:space="preserve"> ทักษะการวิเคราะห์เชิงตัวเลข การสื่อสารและการใช้เทคโนโลยีสารสนเทศ</w:t>
            </w:r>
          </w:p>
        </w:tc>
      </w:tr>
      <w:tr w:rsidR="00176E76" w:rsidRPr="00176E76" w14:paraId="6C8C7935" w14:textId="77777777" w:rsidTr="00176E76">
        <w:tc>
          <w:tcPr>
            <w:tcW w:w="1809" w:type="dxa"/>
          </w:tcPr>
          <w:p w14:paraId="7E19F48A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PLO1</w:t>
            </w:r>
          </w:p>
        </w:tc>
        <w:tc>
          <w:tcPr>
            <w:tcW w:w="1540" w:type="dxa"/>
          </w:tcPr>
          <w:p w14:paraId="44C75E2C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0" w:type="dxa"/>
          </w:tcPr>
          <w:p w14:paraId="2F74AA8F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7" w:type="dxa"/>
          </w:tcPr>
          <w:p w14:paraId="29BFEAFF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42A6F135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19805D6A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:rsidRPr="00176E76" w14:paraId="0C32273E" w14:textId="77777777" w:rsidTr="00176E76">
        <w:tc>
          <w:tcPr>
            <w:tcW w:w="1809" w:type="dxa"/>
          </w:tcPr>
          <w:p w14:paraId="6412CDF4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PLO2</w:t>
            </w:r>
          </w:p>
        </w:tc>
        <w:tc>
          <w:tcPr>
            <w:tcW w:w="1540" w:type="dxa"/>
          </w:tcPr>
          <w:p w14:paraId="4073F277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0" w:type="dxa"/>
          </w:tcPr>
          <w:p w14:paraId="3B299D7E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7" w:type="dxa"/>
          </w:tcPr>
          <w:p w14:paraId="468BB195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78286D8D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41FFC4EA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:rsidRPr="00176E76" w14:paraId="5C8E2AF6" w14:textId="77777777" w:rsidTr="00176E76">
        <w:tc>
          <w:tcPr>
            <w:tcW w:w="1809" w:type="dxa"/>
          </w:tcPr>
          <w:p w14:paraId="7B182E04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PLO3</w:t>
            </w:r>
          </w:p>
        </w:tc>
        <w:tc>
          <w:tcPr>
            <w:tcW w:w="1540" w:type="dxa"/>
          </w:tcPr>
          <w:p w14:paraId="69AA4E01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0" w:type="dxa"/>
          </w:tcPr>
          <w:p w14:paraId="457F74A0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7" w:type="dxa"/>
          </w:tcPr>
          <w:p w14:paraId="45A9E60E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21EB8F50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64E5BCF0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:rsidRPr="00176E76" w14:paraId="78715BAD" w14:textId="77777777" w:rsidTr="00176E76">
        <w:tc>
          <w:tcPr>
            <w:tcW w:w="1809" w:type="dxa"/>
          </w:tcPr>
          <w:p w14:paraId="55130F29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PLO4</w:t>
            </w:r>
          </w:p>
        </w:tc>
        <w:tc>
          <w:tcPr>
            <w:tcW w:w="1540" w:type="dxa"/>
          </w:tcPr>
          <w:p w14:paraId="57397208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0" w:type="dxa"/>
          </w:tcPr>
          <w:p w14:paraId="51D88A73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7" w:type="dxa"/>
          </w:tcPr>
          <w:p w14:paraId="7B444D0B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064C9516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43002AA9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:rsidRPr="00176E76" w14:paraId="26433132" w14:textId="77777777" w:rsidTr="00176E76">
        <w:tc>
          <w:tcPr>
            <w:tcW w:w="1809" w:type="dxa"/>
          </w:tcPr>
          <w:p w14:paraId="2FD6E439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PLO4</w:t>
            </w:r>
          </w:p>
        </w:tc>
        <w:tc>
          <w:tcPr>
            <w:tcW w:w="1540" w:type="dxa"/>
          </w:tcPr>
          <w:p w14:paraId="61FE3998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0" w:type="dxa"/>
          </w:tcPr>
          <w:p w14:paraId="70F462B8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7" w:type="dxa"/>
          </w:tcPr>
          <w:p w14:paraId="6A7C1943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35E21940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3DEF7408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:rsidRPr="00176E76" w14:paraId="78FFE2D9" w14:textId="77777777" w:rsidTr="00176E76">
        <w:tc>
          <w:tcPr>
            <w:tcW w:w="1809" w:type="dxa"/>
          </w:tcPr>
          <w:p w14:paraId="7AC32048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PLO5</w:t>
            </w:r>
          </w:p>
        </w:tc>
        <w:tc>
          <w:tcPr>
            <w:tcW w:w="1540" w:type="dxa"/>
          </w:tcPr>
          <w:p w14:paraId="2ABA512F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540" w:type="dxa"/>
          </w:tcPr>
          <w:p w14:paraId="48C9489F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7" w:type="dxa"/>
          </w:tcPr>
          <w:p w14:paraId="6CF3DFB7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</w:tcPr>
          <w:p w14:paraId="62DA5528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6D01CC1A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76E76" w:rsidRPr="00176E76" w14:paraId="76AE2D9B" w14:textId="77777777" w:rsidTr="00176E76">
        <w:tc>
          <w:tcPr>
            <w:tcW w:w="1809" w:type="dxa"/>
          </w:tcPr>
          <w:p w14:paraId="0BAEA422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….</w:t>
            </w:r>
          </w:p>
        </w:tc>
        <w:tc>
          <w:tcPr>
            <w:tcW w:w="1540" w:type="dxa"/>
          </w:tcPr>
          <w:p w14:paraId="45DB6539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</w:p>
        </w:tc>
        <w:tc>
          <w:tcPr>
            <w:tcW w:w="1540" w:type="dxa"/>
          </w:tcPr>
          <w:p w14:paraId="0CC71061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</w:p>
        </w:tc>
        <w:tc>
          <w:tcPr>
            <w:tcW w:w="1627" w:type="dxa"/>
          </w:tcPr>
          <w:p w14:paraId="4BCC1674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</w:p>
        </w:tc>
        <w:tc>
          <w:tcPr>
            <w:tcW w:w="1984" w:type="dxa"/>
          </w:tcPr>
          <w:p w14:paraId="6F864956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</w:p>
        </w:tc>
        <w:tc>
          <w:tcPr>
            <w:tcW w:w="1985" w:type="dxa"/>
          </w:tcPr>
          <w:p w14:paraId="0DB86959" w14:textId="77777777" w:rsidR="00973DD7" w:rsidRPr="00176E76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176E76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</w:p>
        </w:tc>
      </w:tr>
    </w:tbl>
    <w:p w14:paraId="28CF3BAB" w14:textId="77777777" w:rsidR="00973DD7" w:rsidRDefault="00973DD7" w:rsidP="00973DD7">
      <w:pPr>
        <w:spacing w:after="0"/>
        <w:rPr>
          <w:rFonts w:ascii="TH SarabunPSK" w:hAnsi="TH SarabunPSK" w:cs="TH SarabunPSK"/>
          <w:b/>
          <w:bCs/>
          <w:color w:val="7030A0"/>
          <w:sz w:val="32"/>
          <w:szCs w:val="32"/>
        </w:rPr>
      </w:pPr>
    </w:p>
    <w:p w14:paraId="1D514A54" w14:textId="6B32F8C5" w:rsidR="00973DD7" w:rsidRPr="00176E76" w:rsidRDefault="00973DD7" w:rsidP="00176E76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76E76">
        <w:rPr>
          <w:rFonts w:ascii="TH SarabunPSK" w:hAnsi="TH SarabunPSK" w:cs="TH SarabunPSK"/>
          <w:b/>
          <w:bCs/>
          <w:sz w:val="32"/>
          <w:szCs w:val="32"/>
          <w:cs/>
        </w:rPr>
        <w:t>ตาราง</w:t>
      </w:r>
      <w:r w:rsidRPr="00176E76">
        <w:rPr>
          <w:rFonts w:ascii="TH SarabunPSK" w:hAnsi="TH SarabunPSK" w:cs="TH SarabunPSK" w:hint="cs"/>
          <w:b/>
          <w:bCs/>
          <w:sz w:val="32"/>
          <w:szCs w:val="32"/>
          <w:cs/>
        </w:rPr>
        <w:t>แสดงความสัมพันธ์ระหว่าง</w:t>
      </w:r>
      <w:r w:rsidRPr="00176E76">
        <w:rPr>
          <w:rFonts w:ascii="TH SarabunPSK" w:hAnsi="TH SarabunPSK" w:cs="TH SarabunPSK"/>
          <w:b/>
          <w:bCs/>
          <w:sz w:val="32"/>
          <w:szCs w:val="32"/>
          <w:cs/>
        </w:rPr>
        <w:t>ผลการเรียนรู้ที่คาดหวัง</w:t>
      </w:r>
      <w:r w:rsidRPr="00176E76">
        <w:rPr>
          <w:rFonts w:ascii="TH SarabunPSK" w:hAnsi="TH SarabunPSK" w:cs="TH SarabunPSK" w:hint="cs"/>
          <w:b/>
          <w:bCs/>
          <w:sz w:val="32"/>
          <w:szCs w:val="32"/>
          <w:cs/>
        </w:rPr>
        <w:t>กับผู้ส่วนได้ส่วนเสีย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412"/>
        <w:gridCol w:w="1484"/>
        <w:gridCol w:w="1328"/>
        <w:gridCol w:w="1377"/>
        <w:gridCol w:w="1461"/>
        <w:gridCol w:w="1438"/>
        <w:gridCol w:w="1985"/>
      </w:tblGrid>
      <w:tr w:rsidR="00262612" w:rsidRPr="00262612" w14:paraId="193F7F79" w14:textId="77777777" w:rsidTr="00176E76">
        <w:tc>
          <w:tcPr>
            <w:tcW w:w="1412" w:type="dxa"/>
          </w:tcPr>
          <w:p w14:paraId="529D344F" w14:textId="77777777" w:rsidR="00973DD7" w:rsidRPr="00262612" w:rsidRDefault="00973DD7" w:rsidP="00176E7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ผลการเรียนรู้ที่คาดหวังของหลักสูตร</w:t>
            </w:r>
          </w:p>
        </w:tc>
        <w:tc>
          <w:tcPr>
            <w:tcW w:w="1484" w:type="dxa"/>
          </w:tcPr>
          <w:p w14:paraId="73EC9296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28"/>
              </w:rPr>
              <w:t>SH1</w:t>
            </w:r>
          </w:p>
          <w:p w14:paraId="55C0872B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มหาวิทยาลัย</w:t>
            </w:r>
            <w:r w:rsidRPr="00262612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คณะ</w:t>
            </w:r>
          </w:p>
        </w:tc>
        <w:tc>
          <w:tcPr>
            <w:tcW w:w="1328" w:type="dxa"/>
          </w:tcPr>
          <w:p w14:paraId="560E4E11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28"/>
              </w:rPr>
              <w:t>SH2</w:t>
            </w:r>
          </w:p>
          <w:p w14:paraId="5FA351A5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มอค </w:t>
            </w:r>
            <w:r w:rsidRPr="00262612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</w:p>
          <w:p w14:paraId="7DD5CD05" w14:textId="352E8519" w:rsidR="00176E76" w:rsidRPr="00262612" w:rsidRDefault="00176E76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(ถ้ามี)</w:t>
            </w:r>
          </w:p>
        </w:tc>
        <w:tc>
          <w:tcPr>
            <w:tcW w:w="1377" w:type="dxa"/>
          </w:tcPr>
          <w:p w14:paraId="0E2739C5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28"/>
              </w:rPr>
              <w:t>SH3</w:t>
            </w:r>
          </w:p>
          <w:p w14:paraId="67441BEF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สภาวิชาชีพ</w:t>
            </w:r>
          </w:p>
          <w:p w14:paraId="11E00546" w14:textId="29F7507E" w:rsidR="00176E76" w:rsidRPr="00262612" w:rsidRDefault="00176E76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(ถ้ามี)</w:t>
            </w:r>
          </w:p>
        </w:tc>
        <w:tc>
          <w:tcPr>
            <w:tcW w:w="1461" w:type="dxa"/>
          </w:tcPr>
          <w:p w14:paraId="5A370593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28"/>
              </w:rPr>
              <w:t>SH4</w:t>
            </w:r>
          </w:p>
          <w:p w14:paraId="0BDDCC9F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ศิษย์เก่า</w:t>
            </w:r>
            <w:r w:rsidRPr="00262612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สถานประกอบการ</w:t>
            </w:r>
          </w:p>
        </w:tc>
        <w:tc>
          <w:tcPr>
            <w:tcW w:w="1438" w:type="dxa"/>
          </w:tcPr>
          <w:p w14:paraId="56FF98AC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28"/>
              </w:rPr>
              <w:t>SH5</w:t>
            </w:r>
          </w:p>
          <w:p w14:paraId="2690DF12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ผู้ใช้บัณฑิต</w:t>
            </w:r>
          </w:p>
        </w:tc>
        <w:tc>
          <w:tcPr>
            <w:tcW w:w="1985" w:type="dxa"/>
          </w:tcPr>
          <w:p w14:paraId="1ECA6E30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28"/>
              </w:rPr>
              <w:t>SH……</w:t>
            </w:r>
          </w:p>
          <w:p w14:paraId="56F1E733" w14:textId="77777777" w:rsidR="00973DD7" w:rsidRPr="00262612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6261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(ระบุ)</w:t>
            </w:r>
          </w:p>
        </w:tc>
      </w:tr>
      <w:tr w:rsidR="00262612" w:rsidRPr="00262612" w14:paraId="707B4E78" w14:textId="77777777" w:rsidTr="00176E76">
        <w:tc>
          <w:tcPr>
            <w:tcW w:w="1412" w:type="dxa"/>
          </w:tcPr>
          <w:p w14:paraId="340A06AC" w14:textId="77777777" w:rsidR="00973DD7" w:rsidRPr="00262612" w:rsidRDefault="00973DD7" w:rsidP="00176E7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PLO1</w:t>
            </w:r>
          </w:p>
        </w:tc>
        <w:tc>
          <w:tcPr>
            <w:tcW w:w="1484" w:type="dxa"/>
          </w:tcPr>
          <w:p w14:paraId="7FAEB36C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8" w:type="dxa"/>
          </w:tcPr>
          <w:p w14:paraId="6C262640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</w:tcPr>
          <w:p w14:paraId="0E96545F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61" w:type="dxa"/>
          </w:tcPr>
          <w:p w14:paraId="382F8260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</w:tcPr>
          <w:p w14:paraId="11A969C1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2B4AD287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62612" w:rsidRPr="00262612" w14:paraId="41DE4AFD" w14:textId="77777777" w:rsidTr="00176E76">
        <w:tc>
          <w:tcPr>
            <w:tcW w:w="1412" w:type="dxa"/>
          </w:tcPr>
          <w:p w14:paraId="457E5219" w14:textId="77777777" w:rsidR="00973DD7" w:rsidRPr="00262612" w:rsidRDefault="00973DD7" w:rsidP="00176E7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PLO2</w:t>
            </w:r>
          </w:p>
        </w:tc>
        <w:tc>
          <w:tcPr>
            <w:tcW w:w="1484" w:type="dxa"/>
          </w:tcPr>
          <w:p w14:paraId="1A205057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8" w:type="dxa"/>
          </w:tcPr>
          <w:p w14:paraId="64B6E97A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</w:tcPr>
          <w:p w14:paraId="5827DF49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61" w:type="dxa"/>
          </w:tcPr>
          <w:p w14:paraId="0CADD7ED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</w:tcPr>
          <w:p w14:paraId="044161DD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5B5408B1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62612" w:rsidRPr="00262612" w14:paraId="794EFB15" w14:textId="77777777" w:rsidTr="00176E76">
        <w:tc>
          <w:tcPr>
            <w:tcW w:w="1412" w:type="dxa"/>
          </w:tcPr>
          <w:p w14:paraId="07EF99D7" w14:textId="77777777" w:rsidR="00973DD7" w:rsidRPr="00262612" w:rsidRDefault="00973DD7" w:rsidP="00176E7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PLO3</w:t>
            </w:r>
          </w:p>
        </w:tc>
        <w:tc>
          <w:tcPr>
            <w:tcW w:w="1484" w:type="dxa"/>
          </w:tcPr>
          <w:p w14:paraId="0DED7CFD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8" w:type="dxa"/>
          </w:tcPr>
          <w:p w14:paraId="6AE0AC02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</w:tcPr>
          <w:p w14:paraId="4833A81C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61" w:type="dxa"/>
          </w:tcPr>
          <w:p w14:paraId="00C51CDB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</w:tcPr>
          <w:p w14:paraId="24F0B981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42094954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62612" w:rsidRPr="00262612" w14:paraId="0B95AFBB" w14:textId="77777777" w:rsidTr="00176E76">
        <w:tc>
          <w:tcPr>
            <w:tcW w:w="1412" w:type="dxa"/>
          </w:tcPr>
          <w:p w14:paraId="66035BCC" w14:textId="77777777" w:rsidR="00973DD7" w:rsidRPr="00262612" w:rsidRDefault="00973DD7" w:rsidP="00176E7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PLO4</w:t>
            </w:r>
          </w:p>
        </w:tc>
        <w:tc>
          <w:tcPr>
            <w:tcW w:w="1484" w:type="dxa"/>
          </w:tcPr>
          <w:p w14:paraId="29E59506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8" w:type="dxa"/>
          </w:tcPr>
          <w:p w14:paraId="6792E0F1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</w:tcPr>
          <w:p w14:paraId="08CC6E9F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61" w:type="dxa"/>
          </w:tcPr>
          <w:p w14:paraId="25BC80E9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</w:tcPr>
          <w:p w14:paraId="4BAA387F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5C462F69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62612" w:rsidRPr="00262612" w14:paraId="520374B6" w14:textId="77777777" w:rsidTr="00176E76">
        <w:tc>
          <w:tcPr>
            <w:tcW w:w="1412" w:type="dxa"/>
          </w:tcPr>
          <w:p w14:paraId="08835195" w14:textId="77777777" w:rsidR="00973DD7" w:rsidRPr="00262612" w:rsidRDefault="00973DD7" w:rsidP="00176E7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PLO4</w:t>
            </w:r>
          </w:p>
        </w:tc>
        <w:tc>
          <w:tcPr>
            <w:tcW w:w="1484" w:type="dxa"/>
          </w:tcPr>
          <w:p w14:paraId="30DD80E5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8" w:type="dxa"/>
          </w:tcPr>
          <w:p w14:paraId="3CA69AC6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</w:tcPr>
          <w:p w14:paraId="5E8C5FA4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61" w:type="dxa"/>
          </w:tcPr>
          <w:p w14:paraId="4A3DFBE2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</w:tcPr>
          <w:p w14:paraId="46F4D6C2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39DF9928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62612" w:rsidRPr="00262612" w14:paraId="51A56C1D" w14:textId="77777777" w:rsidTr="00176E76">
        <w:tc>
          <w:tcPr>
            <w:tcW w:w="1412" w:type="dxa"/>
          </w:tcPr>
          <w:p w14:paraId="69A15A82" w14:textId="77777777" w:rsidR="00973DD7" w:rsidRPr="00262612" w:rsidRDefault="00973DD7" w:rsidP="00176E7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PLO5</w:t>
            </w:r>
          </w:p>
        </w:tc>
        <w:tc>
          <w:tcPr>
            <w:tcW w:w="1484" w:type="dxa"/>
          </w:tcPr>
          <w:p w14:paraId="6E1A18BF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8" w:type="dxa"/>
          </w:tcPr>
          <w:p w14:paraId="7A344A53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</w:tcPr>
          <w:p w14:paraId="43144491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61" w:type="dxa"/>
          </w:tcPr>
          <w:p w14:paraId="7B975699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</w:tcPr>
          <w:p w14:paraId="77E2294F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3A57B41C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262612" w:rsidRPr="00262612" w14:paraId="3C116107" w14:textId="77777777" w:rsidTr="00176E76">
        <w:tc>
          <w:tcPr>
            <w:tcW w:w="1412" w:type="dxa"/>
          </w:tcPr>
          <w:p w14:paraId="52317B7C" w14:textId="77777777" w:rsidR="00973DD7" w:rsidRPr="00262612" w:rsidRDefault="00973DD7" w:rsidP="00176E7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6261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….</w:t>
            </w:r>
          </w:p>
        </w:tc>
        <w:tc>
          <w:tcPr>
            <w:tcW w:w="1484" w:type="dxa"/>
          </w:tcPr>
          <w:p w14:paraId="4F5B33EA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28" w:type="dxa"/>
          </w:tcPr>
          <w:p w14:paraId="78E3791D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77" w:type="dxa"/>
          </w:tcPr>
          <w:p w14:paraId="49AA36F6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61" w:type="dxa"/>
          </w:tcPr>
          <w:p w14:paraId="220B44B9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38" w:type="dxa"/>
          </w:tcPr>
          <w:p w14:paraId="25584061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45AA948B" w14:textId="77777777" w:rsidR="00973DD7" w:rsidRPr="00262612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01C41CCB" w14:textId="77777777" w:rsidR="00973DD7" w:rsidRPr="00262612" w:rsidRDefault="00973DD7" w:rsidP="00973DD7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7F5F71E" w14:textId="475AE245" w:rsidR="00973DD7" w:rsidRPr="00176E76" w:rsidRDefault="00973DD7" w:rsidP="00973DD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76E76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ตารางแสดง</w:t>
      </w:r>
      <w:r w:rsidRPr="00176E76">
        <w:rPr>
          <w:rFonts w:ascii="TH SarabunPSK" w:hAnsi="TH SarabunPSK" w:cs="TH SarabunPSK"/>
          <w:b/>
          <w:bCs/>
          <w:sz w:val="32"/>
          <w:szCs w:val="32"/>
          <w:cs/>
        </w:rPr>
        <w:t>การกระจายผลการเรียนรู้ที่คาดหวังลงสู่รายวิชา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101"/>
        <w:gridCol w:w="4677"/>
        <w:gridCol w:w="415"/>
        <w:gridCol w:w="425"/>
        <w:gridCol w:w="425"/>
        <w:gridCol w:w="426"/>
        <w:gridCol w:w="425"/>
        <w:gridCol w:w="425"/>
        <w:gridCol w:w="426"/>
        <w:gridCol w:w="435"/>
        <w:gridCol w:w="1305"/>
      </w:tblGrid>
      <w:tr w:rsidR="00973DD7" w14:paraId="577BCED6" w14:textId="77777777" w:rsidTr="00176E76">
        <w:tc>
          <w:tcPr>
            <w:tcW w:w="1101" w:type="dxa"/>
            <w:vMerge w:val="restart"/>
          </w:tcPr>
          <w:p w14:paraId="2216067B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4677" w:type="dxa"/>
            <w:vMerge w:val="restart"/>
          </w:tcPr>
          <w:p w14:paraId="4203593A" w14:textId="77777777" w:rsidR="00973DD7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4707" w:type="dxa"/>
            <w:gridSpan w:val="9"/>
          </w:tcPr>
          <w:p w14:paraId="1582D6EC" w14:textId="77777777" w:rsidR="00973DD7" w:rsidRPr="009E04BA" w:rsidRDefault="00973DD7" w:rsidP="005325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E04BA">
              <w:rPr>
                <w:rFonts w:ascii="TH SarabunPSK" w:hAnsi="TH SarabunPSK" w:cs="TH SarabunPSK"/>
                <w:sz w:val="32"/>
                <w:szCs w:val="32"/>
                <w:cs/>
              </w:rPr>
              <w:t>ผลการเรียนรู้ที่คาดหวัง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(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ข้อที่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)</w:t>
            </w:r>
          </w:p>
        </w:tc>
      </w:tr>
      <w:tr w:rsidR="00973DD7" w14:paraId="0C0B4104" w14:textId="77777777" w:rsidTr="00176E76">
        <w:tc>
          <w:tcPr>
            <w:tcW w:w="1101" w:type="dxa"/>
            <w:vMerge/>
          </w:tcPr>
          <w:p w14:paraId="43BABCF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677" w:type="dxa"/>
            <w:vMerge/>
          </w:tcPr>
          <w:p w14:paraId="6DEF0AD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15" w:type="dxa"/>
          </w:tcPr>
          <w:p w14:paraId="067EE6A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425" w:type="dxa"/>
          </w:tcPr>
          <w:p w14:paraId="4D62FF0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25" w:type="dxa"/>
          </w:tcPr>
          <w:p w14:paraId="69DE035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26" w:type="dxa"/>
          </w:tcPr>
          <w:p w14:paraId="0532CDA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425" w:type="dxa"/>
          </w:tcPr>
          <w:p w14:paraId="0907C66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425" w:type="dxa"/>
          </w:tcPr>
          <w:p w14:paraId="0A53FFC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26" w:type="dxa"/>
          </w:tcPr>
          <w:p w14:paraId="5387D69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35" w:type="dxa"/>
          </w:tcPr>
          <w:p w14:paraId="1D3F8D1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1305" w:type="dxa"/>
          </w:tcPr>
          <w:p w14:paraId="2A153E7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</w:t>
            </w:r>
          </w:p>
        </w:tc>
      </w:tr>
      <w:tr w:rsidR="00973DD7" w14:paraId="551E5AAF" w14:textId="77777777" w:rsidTr="00176E76">
        <w:tc>
          <w:tcPr>
            <w:tcW w:w="1101" w:type="dxa"/>
          </w:tcPr>
          <w:p w14:paraId="26C9F6BE" w14:textId="77777777" w:rsidR="00973DD7" w:rsidRPr="0045456E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14:paraId="2D0BAB05" w14:textId="77777777" w:rsidR="00973DD7" w:rsidRPr="0045456E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5" w:type="dxa"/>
          </w:tcPr>
          <w:p w14:paraId="33ACAA0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2044FE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A7AE81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5826FF5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B1EB1E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39BCA1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5AA42F1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67B0612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748CB59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5EB02098" w14:textId="77777777" w:rsidTr="00176E76">
        <w:tc>
          <w:tcPr>
            <w:tcW w:w="1101" w:type="dxa"/>
          </w:tcPr>
          <w:p w14:paraId="0889D1B5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2A3EAFF9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41F1A52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E5A47E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88618C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6B706CD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30D68C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47A468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21F0A2E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27A5528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0C5CC9A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3FAB843C" w14:textId="77777777" w:rsidTr="00176E76">
        <w:tc>
          <w:tcPr>
            <w:tcW w:w="1101" w:type="dxa"/>
          </w:tcPr>
          <w:p w14:paraId="25DF51C5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0350B149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49ADF24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134161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641273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7C8AF45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9CBF19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FFFF4D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395FAA0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2609A50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5B0DE8D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5BBBA669" w14:textId="77777777" w:rsidTr="00176E76">
        <w:tc>
          <w:tcPr>
            <w:tcW w:w="1101" w:type="dxa"/>
          </w:tcPr>
          <w:p w14:paraId="31FCC7BE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4987849D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6EF7448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F0D433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AD9649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60F497C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26F532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3D50EC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3FA4B07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2C12028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49F8755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5E0502FF" w14:textId="77777777" w:rsidTr="00176E76">
        <w:tc>
          <w:tcPr>
            <w:tcW w:w="1101" w:type="dxa"/>
          </w:tcPr>
          <w:p w14:paraId="48EBEF5F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1E4AF890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3D2E791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AE92E5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EA3B38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092ACF1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A57235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BF3516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1086372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07FFAEF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76E8DA2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4533886F" w14:textId="77777777" w:rsidTr="00176E76">
        <w:tc>
          <w:tcPr>
            <w:tcW w:w="1101" w:type="dxa"/>
          </w:tcPr>
          <w:p w14:paraId="0150D6C5" w14:textId="77777777" w:rsidR="00973DD7" w:rsidRDefault="00973DD7" w:rsidP="005325B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677" w:type="dxa"/>
          </w:tcPr>
          <w:p w14:paraId="154BE6C9" w14:textId="77777777" w:rsidR="00973DD7" w:rsidRDefault="00973DD7" w:rsidP="005325B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415" w:type="dxa"/>
          </w:tcPr>
          <w:p w14:paraId="1BE16EB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261ECB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1C3E6F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03805AD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E291EA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A89C9E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5312951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0AEE000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6783C543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1BED8791" w14:textId="77777777" w:rsidTr="00176E76">
        <w:tc>
          <w:tcPr>
            <w:tcW w:w="1101" w:type="dxa"/>
          </w:tcPr>
          <w:p w14:paraId="6505F625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30C0D1E5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7040F99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7B4B11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9FA638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55C9C16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80E956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286F86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2EF4225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66D55F4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22B52F8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156F137C" w14:textId="77777777" w:rsidTr="00176E76">
        <w:tc>
          <w:tcPr>
            <w:tcW w:w="1101" w:type="dxa"/>
          </w:tcPr>
          <w:p w14:paraId="027695A1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1A56EDB3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13E9A5F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590356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85E110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1BC10EF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868F5F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DB21BA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44DC356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4EF998C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58677E8F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12B885C2" w14:textId="77777777" w:rsidTr="00176E76">
        <w:tc>
          <w:tcPr>
            <w:tcW w:w="1101" w:type="dxa"/>
          </w:tcPr>
          <w:p w14:paraId="614B4639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1FD1F22B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54441FF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48AC6A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AF3EDE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2AFA8CB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68F4FB3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955F8F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123D1E5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4DC16D5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108D2B0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:rsidRPr="0045456E" w14:paraId="1B391591" w14:textId="77777777" w:rsidTr="00176E76">
        <w:tc>
          <w:tcPr>
            <w:tcW w:w="1101" w:type="dxa"/>
          </w:tcPr>
          <w:p w14:paraId="4BF031A0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58ACB245" w14:textId="77777777" w:rsidR="00973DD7" w:rsidRPr="0045456E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743FF78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5507D68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8BEB74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37896F9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2E8ABD1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B83D40C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2B6AA3E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351EC31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782E171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44DFFCEA" w14:textId="77777777" w:rsidTr="00176E76">
        <w:tc>
          <w:tcPr>
            <w:tcW w:w="1101" w:type="dxa"/>
          </w:tcPr>
          <w:p w14:paraId="77FD1C56" w14:textId="77777777" w:rsidR="00973DD7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44350614" w14:textId="77777777" w:rsidR="00973DD7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41370A6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796E2C9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287434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4A2C4020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EA4DCED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35BC26A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0E236AC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7FC3F7CE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1C069DC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973DD7" w14:paraId="0DC912FB" w14:textId="77777777" w:rsidTr="00176E76">
        <w:tc>
          <w:tcPr>
            <w:tcW w:w="1101" w:type="dxa"/>
          </w:tcPr>
          <w:p w14:paraId="5FF66F21" w14:textId="77777777" w:rsidR="00973DD7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7" w:type="dxa"/>
          </w:tcPr>
          <w:p w14:paraId="0C1221D4" w14:textId="77777777" w:rsidR="00973DD7" w:rsidRDefault="00973DD7" w:rsidP="005325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15" w:type="dxa"/>
          </w:tcPr>
          <w:p w14:paraId="2EA87784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0FFDD0F5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1745FDDB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73286C88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70D8A386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5" w:type="dxa"/>
          </w:tcPr>
          <w:p w14:paraId="42065147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0768E58A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435" w:type="dxa"/>
          </w:tcPr>
          <w:p w14:paraId="5E3AA351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05" w:type="dxa"/>
          </w:tcPr>
          <w:p w14:paraId="0A983F82" w14:textId="77777777" w:rsidR="00973DD7" w:rsidRDefault="00973DD7" w:rsidP="005325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35C8AB7" w14:textId="77777777" w:rsidR="00973DD7" w:rsidRDefault="00973DD7" w:rsidP="00262612">
      <w:pPr>
        <w:tabs>
          <w:tab w:val="left" w:pos="0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C41BF24" w14:textId="5A99A542" w:rsidR="00962882" w:rsidRDefault="00962882" w:rsidP="0026261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62612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ตารางแสดงผลการเรียนรู้ที่คาดหวังที่บรรลุได้ของผู้เรียนเมื่อสำเร็จการศึกษา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478"/>
        <w:gridCol w:w="2904"/>
        <w:gridCol w:w="2835"/>
        <w:gridCol w:w="2268"/>
      </w:tblGrid>
      <w:tr w:rsidR="00962882" w14:paraId="09B8C51D" w14:textId="77777777" w:rsidTr="00262612">
        <w:tc>
          <w:tcPr>
            <w:tcW w:w="2478" w:type="dxa"/>
          </w:tcPr>
          <w:p w14:paraId="54F7AAFE" w14:textId="2BB6EF6F" w:rsidR="00962882" w:rsidRDefault="00962882" w:rsidP="009628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PLOs</w:t>
            </w:r>
          </w:p>
        </w:tc>
        <w:tc>
          <w:tcPr>
            <w:tcW w:w="2904" w:type="dxa"/>
          </w:tcPr>
          <w:p w14:paraId="7F80855F" w14:textId="77777777" w:rsidR="00324D5C" w:rsidRDefault="00962882" w:rsidP="009628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พฤติกรรม/ข้อมูลที่เป็น</w:t>
            </w:r>
          </w:p>
          <w:p w14:paraId="3C67ADE9" w14:textId="69EE8C12" w:rsidR="00962882" w:rsidRDefault="00962882" w:rsidP="009628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ตัวบ่งชี้ว่านักศึกษาบรรลุ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PLOs</w:t>
            </w:r>
          </w:p>
        </w:tc>
        <w:tc>
          <w:tcPr>
            <w:tcW w:w="2835" w:type="dxa"/>
          </w:tcPr>
          <w:p w14:paraId="7087A31A" w14:textId="1CF41CF0" w:rsidR="00962882" w:rsidRDefault="00962882" w:rsidP="009628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วิธี/กระบวนการในการวัดการบรรลุ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PLOs</w:t>
            </w:r>
          </w:p>
        </w:tc>
        <w:tc>
          <w:tcPr>
            <w:tcW w:w="2268" w:type="dxa"/>
          </w:tcPr>
          <w:p w14:paraId="1E890606" w14:textId="0DA41D33" w:rsidR="00962882" w:rsidRDefault="00962882" w:rsidP="009628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ชั้นปีที่บรรลุ</w:t>
            </w:r>
          </w:p>
        </w:tc>
      </w:tr>
      <w:tr w:rsidR="00962882" w14:paraId="4EAD0875" w14:textId="77777777" w:rsidTr="00262612">
        <w:tc>
          <w:tcPr>
            <w:tcW w:w="2478" w:type="dxa"/>
          </w:tcPr>
          <w:p w14:paraId="106E8E1A" w14:textId="7424B3FF" w:rsidR="00962882" w:rsidRPr="00EC25DD" w:rsidRDefault="00962882" w:rsidP="0096288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C25DD">
              <w:rPr>
                <w:rFonts w:ascii="TH SarabunPSK" w:hAnsi="TH SarabunPSK" w:cs="TH SarabunPSK"/>
                <w:sz w:val="32"/>
                <w:szCs w:val="32"/>
              </w:rPr>
              <w:t>PLO 1 ………………………</w:t>
            </w:r>
          </w:p>
        </w:tc>
        <w:tc>
          <w:tcPr>
            <w:tcW w:w="2904" w:type="dxa"/>
          </w:tcPr>
          <w:p w14:paraId="7C4E477F" w14:textId="77777777" w:rsidR="00962882" w:rsidRDefault="00962882" w:rsidP="0096288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6219BAFC" w14:textId="77777777" w:rsidR="00962882" w:rsidRDefault="00962882" w:rsidP="0096288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10274C76" w14:textId="77777777" w:rsidR="00962882" w:rsidRDefault="00962882" w:rsidP="0096288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24D5C" w14:paraId="700F622A" w14:textId="77777777" w:rsidTr="00262612">
        <w:tc>
          <w:tcPr>
            <w:tcW w:w="2478" w:type="dxa"/>
          </w:tcPr>
          <w:p w14:paraId="085ED246" w14:textId="63E4EF62" w:rsidR="00324D5C" w:rsidRPr="00EC25DD" w:rsidRDefault="00324D5C" w:rsidP="00324D5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C25DD">
              <w:rPr>
                <w:rFonts w:ascii="TH SarabunPSK" w:hAnsi="TH SarabunPSK" w:cs="TH SarabunPSK"/>
                <w:sz w:val="32"/>
                <w:szCs w:val="32"/>
              </w:rPr>
              <w:t>PLO 2 ………………………</w:t>
            </w:r>
          </w:p>
        </w:tc>
        <w:tc>
          <w:tcPr>
            <w:tcW w:w="2904" w:type="dxa"/>
          </w:tcPr>
          <w:p w14:paraId="38B586BF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26FF1385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229CAFC2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24D5C" w14:paraId="65948F37" w14:textId="77777777" w:rsidTr="00262612">
        <w:tc>
          <w:tcPr>
            <w:tcW w:w="2478" w:type="dxa"/>
          </w:tcPr>
          <w:p w14:paraId="172AF498" w14:textId="51E8C738" w:rsidR="00324D5C" w:rsidRPr="00EC25DD" w:rsidRDefault="00324D5C" w:rsidP="00324D5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C25DD">
              <w:rPr>
                <w:rFonts w:ascii="TH SarabunPSK" w:hAnsi="TH SarabunPSK" w:cs="TH SarabunPSK"/>
                <w:sz w:val="32"/>
                <w:szCs w:val="32"/>
              </w:rPr>
              <w:t>PLO 3 ………………………</w:t>
            </w:r>
          </w:p>
        </w:tc>
        <w:tc>
          <w:tcPr>
            <w:tcW w:w="2904" w:type="dxa"/>
          </w:tcPr>
          <w:p w14:paraId="65F62270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2E941DDF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034ABF2B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24D5C" w14:paraId="51910903" w14:textId="77777777" w:rsidTr="00262612">
        <w:tc>
          <w:tcPr>
            <w:tcW w:w="2478" w:type="dxa"/>
          </w:tcPr>
          <w:p w14:paraId="28455296" w14:textId="3BBD2C9C" w:rsidR="00324D5C" w:rsidRPr="00EC25DD" w:rsidRDefault="00324D5C" w:rsidP="00324D5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C25DD">
              <w:rPr>
                <w:rFonts w:ascii="TH SarabunPSK" w:hAnsi="TH SarabunPSK" w:cs="TH SarabunPSK"/>
                <w:sz w:val="32"/>
                <w:szCs w:val="32"/>
              </w:rPr>
              <w:t>PLO 4 ………………………</w:t>
            </w:r>
          </w:p>
        </w:tc>
        <w:tc>
          <w:tcPr>
            <w:tcW w:w="2904" w:type="dxa"/>
          </w:tcPr>
          <w:p w14:paraId="067E1797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2E5BC031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10E8E475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24D5C" w14:paraId="38E190C3" w14:textId="77777777" w:rsidTr="00262612">
        <w:tc>
          <w:tcPr>
            <w:tcW w:w="2478" w:type="dxa"/>
          </w:tcPr>
          <w:p w14:paraId="32D7C63A" w14:textId="3CFA507C" w:rsidR="00324D5C" w:rsidRPr="00EC25DD" w:rsidRDefault="00324D5C" w:rsidP="00324D5C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C25DD">
              <w:rPr>
                <w:rFonts w:ascii="TH SarabunPSK" w:hAnsi="TH SarabunPSK" w:cs="TH SarabunPSK"/>
                <w:sz w:val="32"/>
                <w:szCs w:val="32"/>
              </w:rPr>
              <w:t>PLO 5 ………………………</w:t>
            </w:r>
          </w:p>
        </w:tc>
        <w:tc>
          <w:tcPr>
            <w:tcW w:w="2904" w:type="dxa"/>
          </w:tcPr>
          <w:p w14:paraId="1ADC7923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171FF3EE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3FDDBE7D" w14:textId="77777777" w:rsidR="00324D5C" w:rsidRDefault="00324D5C" w:rsidP="00324D5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324D5C" w14:paraId="28015072" w14:textId="77777777" w:rsidTr="00262612">
        <w:tc>
          <w:tcPr>
            <w:tcW w:w="2478" w:type="dxa"/>
          </w:tcPr>
          <w:p w14:paraId="61CF185A" w14:textId="3BC8205A" w:rsidR="00324D5C" w:rsidRPr="00EC25DD" w:rsidRDefault="00324D5C" w:rsidP="0096288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C25DD">
              <w:rPr>
                <w:rFonts w:ascii="TH SarabunPSK" w:hAnsi="TH SarabunPSK" w:cs="TH SarabunPSK"/>
                <w:sz w:val="32"/>
                <w:szCs w:val="32"/>
              </w:rPr>
              <w:t>………</w:t>
            </w:r>
          </w:p>
        </w:tc>
        <w:tc>
          <w:tcPr>
            <w:tcW w:w="2904" w:type="dxa"/>
          </w:tcPr>
          <w:p w14:paraId="60E61BDF" w14:textId="77777777" w:rsidR="00324D5C" w:rsidRDefault="00324D5C" w:rsidP="0096288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14:paraId="76C8186B" w14:textId="77777777" w:rsidR="00324D5C" w:rsidRDefault="00324D5C" w:rsidP="0096288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755DBBFA" w14:textId="77777777" w:rsidR="00324D5C" w:rsidRDefault="00324D5C" w:rsidP="00962882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5365B88E" w14:textId="77777777" w:rsidR="00962882" w:rsidRDefault="00962882" w:rsidP="00262612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2A8FD000" w14:textId="2A15DB95" w:rsidR="00324D5C" w:rsidRDefault="00324D5C" w:rsidP="00262612">
      <w:pPr>
        <w:tabs>
          <w:tab w:val="left" w:pos="284"/>
          <w:tab w:val="left" w:pos="709"/>
          <w:tab w:val="left" w:pos="990"/>
        </w:tabs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262612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ตารางแสดง</w:t>
      </w:r>
      <w:r w:rsidRPr="00262612">
        <w:rPr>
          <w:rFonts w:ascii="TH SarabunPSK" w:hAnsi="TH SarabunPSK" w:cs="TH SarabunPSK"/>
          <w:b/>
          <w:bCs/>
          <w:sz w:val="32"/>
          <w:szCs w:val="32"/>
          <w:cs/>
        </w:rPr>
        <w:t>ผลลัพธ์การเรียนรู้ที่คาดหวังของหลักสูตร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32"/>
        <w:gridCol w:w="583"/>
        <w:gridCol w:w="480"/>
        <w:gridCol w:w="521"/>
        <w:gridCol w:w="517"/>
        <w:gridCol w:w="445"/>
        <w:gridCol w:w="450"/>
        <w:gridCol w:w="1514"/>
        <w:gridCol w:w="1843"/>
      </w:tblGrid>
      <w:tr w:rsidR="00141FF3" w:rsidRPr="001F2421" w14:paraId="3E72270D" w14:textId="77777777" w:rsidTr="00262612">
        <w:trPr>
          <w:tblHeader/>
        </w:trPr>
        <w:tc>
          <w:tcPr>
            <w:tcW w:w="4132" w:type="dxa"/>
            <w:vMerge w:val="restart"/>
            <w:shd w:val="clear" w:color="auto" w:fill="auto"/>
            <w:vAlign w:val="center"/>
          </w:tcPr>
          <w:p w14:paraId="0A5433C1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ผลลัพธ์การเรียนรู้ที่คาดหวังของหลักสูตร</w:t>
            </w: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 xml:space="preserve"> (PLOs)</w:t>
            </w:r>
          </w:p>
        </w:tc>
        <w:tc>
          <w:tcPr>
            <w:tcW w:w="2996" w:type="dxa"/>
            <w:gridSpan w:val="6"/>
            <w:shd w:val="clear" w:color="auto" w:fill="auto"/>
            <w:vAlign w:val="center"/>
          </w:tcPr>
          <w:p w14:paraId="5B521714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Cognitive Domain</w:t>
            </w:r>
            <w:r w:rsidRPr="001F242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(</w:t>
            </w: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Knowledge)</w:t>
            </w:r>
          </w:p>
          <w:p w14:paraId="774C3B4B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(Bloom’s</w:t>
            </w:r>
            <w:r w:rsidRPr="001F242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Taxonomy</w:t>
            </w:r>
            <w:r w:rsidRPr="001F242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(Revised)</w:t>
            </w:r>
          </w:p>
        </w:tc>
        <w:tc>
          <w:tcPr>
            <w:tcW w:w="1514" w:type="dxa"/>
          </w:tcPr>
          <w:p w14:paraId="428BB511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Psychomotor</w:t>
            </w:r>
          </w:p>
          <w:p w14:paraId="04AE1ABB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Domain</w:t>
            </w:r>
          </w:p>
          <w:p w14:paraId="26442B56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(Skills)</w:t>
            </w:r>
          </w:p>
        </w:tc>
        <w:tc>
          <w:tcPr>
            <w:tcW w:w="1843" w:type="dxa"/>
          </w:tcPr>
          <w:p w14:paraId="203F4CF3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Affective</w:t>
            </w:r>
          </w:p>
          <w:p w14:paraId="3777BD6D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Domain</w:t>
            </w:r>
          </w:p>
          <w:p w14:paraId="07AACC74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(Attitude)</w:t>
            </w:r>
          </w:p>
        </w:tc>
      </w:tr>
      <w:tr w:rsidR="00141FF3" w:rsidRPr="001F2421" w14:paraId="17DEC8C6" w14:textId="77777777" w:rsidTr="00262612">
        <w:trPr>
          <w:tblHeader/>
        </w:trPr>
        <w:tc>
          <w:tcPr>
            <w:tcW w:w="4132" w:type="dxa"/>
            <w:vMerge/>
            <w:shd w:val="clear" w:color="auto" w:fill="auto"/>
          </w:tcPr>
          <w:p w14:paraId="0A38D559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highlight w:val="yellow"/>
                <w:cs/>
              </w:rPr>
            </w:pPr>
          </w:p>
        </w:tc>
        <w:tc>
          <w:tcPr>
            <w:tcW w:w="583" w:type="dxa"/>
            <w:shd w:val="clear" w:color="auto" w:fill="auto"/>
          </w:tcPr>
          <w:p w14:paraId="415D7719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R</w:t>
            </w:r>
          </w:p>
        </w:tc>
        <w:tc>
          <w:tcPr>
            <w:tcW w:w="480" w:type="dxa"/>
            <w:shd w:val="clear" w:color="auto" w:fill="auto"/>
          </w:tcPr>
          <w:p w14:paraId="39AEC3AA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U</w:t>
            </w:r>
          </w:p>
        </w:tc>
        <w:tc>
          <w:tcPr>
            <w:tcW w:w="521" w:type="dxa"/>
            <w:shd w:val="clear" w:color="auto" w:fill="auto"/>
          </w:tcPr>
          <w:p w14:paraId="00951279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Ap</w:t>
            </w:r>
          </w:p>
        </w:tc>
        <w:tc>
          <w:tcPr>
            <w:tcW w:w="517" w:type="dxa"/>
            <w:shd w:val="clear" w:color="auto" w:fill="auto"/>
          </w:tcPr>
          <w:p w14:paraId="71F26AE5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An</w:t>
            </w:r>
          </w:p>
        </w:tc>
        <w:tc>
          <w:tcPr>
            <w:tcW w:w="445" w:type="dxa"/>
            <w:shd w:val="clear" w:color="auto" w:fill="auto"/>
          </w:tcPr>
          <w:p w14:paraId="7BFBC335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E</w:t>
            </w:r>
          </w:p>
        </w:tc>
        <w:tc>
          <w:tcPr>
            <w:tcW w:w="450" w:type="dxa"/>
            <w:shd w:val="clear" w:color="auto" w:fill="auto"/>
          </w:tcPr>
          <w:p w14:paraId="047CC2EA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C</w:t>
            </w:r>
          </w:p>
        </w:tc>
        <w:tc>
          <w:tcPr>
            <w:tcW w:w="1514" w:type="dxa"/>
          </w:tcPr>
          <w:p w14:paraId="414E4BD2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S</w:t>
            </w:r>
          </w:p>
        </w:tc>
        <w:tc>
          <w:tcPr>
            <w:tcW w:w="1843" w:type="dxa"/>
          </w:tcPr>
          <w:p w14:paraId="73BF95B2" w14:textId="77777777" w:rsidR="00141FF3" w:rsidRPr="001F2421" w:rsidRDefault="00141FF3" w:rsidP="00777484">
            <w:pPr>
              <w:tabs>
                <w:tab w:val="left" w:pos="1276"/>
                <w:tab w:val="left" w:pos="1843"/>
                <w:tab w:val="left" w:pos="2127"/>
              </w:tabs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F2421">
              <w:rPr>
                <w:rFonts w:ascii="TH SarabunPSK" w:hAnsi="TH SarabunPSK" w:cs="TH SarabunPSK"/>
                <w:b/>
                <w:bCs/>
                <w:sz w:val="28"/>
              </w:rPr>
              <w:t>At</w:t>
            </w:r>
          </w:p>
        </w:tc>
      </w:tr>
      <w:tr w:rsidR="00141FF3" w:rsidRPr="001F2421" w14:paraId="7E3D87A5" w14:textId="77777777" w:rsidTr="00262612">
        <w:tc>
          <w:tcPr>
            <w:tcW w:w="4132" w:type="dxa"/>
            <w:shd w:val="clear" w:color="auto" w:fill="auto"/>
          </w:tcPr>
          <w:p w14:paraId="0257CD0B" w14:textId="2C26E206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</w:rPr>
              <w:t>PLO1………………………………………………………………….</w:t>
            </w:r>
          </w:p>
        </w:tc>
        <w:tc>
          <w:tcPr>
            <w:tcW w:w="583" w:type="dxa"/>
            <w:shd w:val="clear" w:color="auto" w:fill="auto"/>
          </w:tcPr>
          <w:p w14:paraId="7D61CE0C" w14:textId="77777777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0" w:type="dxa"/>
            <w:shd w:val="clear" w:color="auto" w:fill="auto"/>
          </w:tcPr>
          <w:p w14:paraId="2C2AA543" w14:textId="637C7BE3" w:rsidR="00141FF3" w:rsidRPr="001F2421" w:rsidRDefault="00141FF3" w:rsidP="007774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21" w:type="dxa"/>
            <w:shd w:val="clear" w:color="auto" w:fill="auto"/>
          </w:tcPr>
          <w:p w14:paraId="7B12D254" w14:textId="77777777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17" w:type="dxa"/>
            <w:shd w:val="clear" w:color="auto" w:fill="auto"/>
          </w:tcPr>
          <w:p w14:paraId="1C1BDC4D" w14:textId="77777777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45" w:type="dxa"/>
            <w:shd w:val="clear" w:color="auto" w:fill="auto"/>
          </w:tcPr>
          <w:p w14:paraId="73DF2C25" w14:textId="77777777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50" w:type="dxa"/>
            <w:shd w:val="clear" w:color="auto" w:fill="auto"/>
          </w:tcPr>
          <w:p w14:paraId="53AD6DCB" w14:textId="77777777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14" w:type="dxa"/>
          </w:tcPr>
          <w:p w14:paraId="3F59E362" w14:textId="50763FDA" w:rsidR="00141FF3" w:rsidRPr="001F2421" w:rsidRDefault="00141FF3" w:rsidP="007774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</w:tcPr>
          <w:p w14:paraId="7674E9E2" w14:textId="1BD83502" w:rsidR="00141FF3" w:rsidRPr="001F2421" w:rsidRDefault="00141FF3" w:rsidP="007774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41FF3" w:rsidRPr="001F2421" w14:paraId="277B89AA" w14:textId="77777777" w:rsidTr="00262612">
        <w:tc>
          <w:tcPr>
            <w:tcW w:w="4132" w:type="dxa"/>
            <w:shd w:val="clear" w:color="auto" w:fill="auto"/>
          </w:tcPr>
          <w:p w14:paraId="573A18B8" w14:textId="6456A489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>PLO2</w:t>
            </w:r>
            <w:r w:rsidR="000541CF">
              <w:rPr>
                <w:rFonts w:ascii="TH SarabunPSK" w:hAnsi="TH SarabunPSK" w:cs="TH SarabunPSK"/>
                <w:sz w:val="28"/>
              </w:rPr>
              <w:t>………………………………………………………………….</w:t>
            </w:r>
          </w:p>
        </w:tc>
        <w:tc>
          <w:tcPr>
            <w:tcW w:w="583" w:type="dxa"/>
            <w:shd w:val="clear" w:color="auto" w:fill="auto"/>
          </w:tcPr>
          <w:p w14:paraId="6AD331A5" w14:textId="77777777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0" w:type="dxa"/>
            <w:shd w:val="clear" w:color="auto" w:fill="auto"/>
          </w:tcPr>
          <w:p w14:paraId="432468DF" w14:textId="77777777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21" w:type="dxa"/>
            <w:shd w:val="clear" w:color="auto" w:fill="auto"/>
          </w:tcPr>
          <w:p w14:paraId="66D81C6F" w14:textId="18A86A0F" w:rsidR="00141FF3" w:rsidRPr="001F2421" w:rsidRDefault="00141FF3" w:rsidP="007774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17" w:type="dxa"/>
            <w:shd w:val="clear" w:color="auto" w:fill="auto"/>
          </w:tcPr>
          <w:p w14:paraId="0BC7BDF9" w14:textId="44E8238B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45" w:type="dxa"/>
            <w:shd w:val="clear" w:color="auto" w:fill="auto"/>
          </w:tcPr>
          <w:p w14:paraId="08CF9F4D" w14:textId="20DFCDD5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50" w:type="dxa"/>
            <w:shd w:val="clear" w:color="auto" w:fill="auto"/>
          </w:tcPr>
          <w:p w14:paraId="201EF609" w14:textId="0E4C5183" w:rsidR="00141FF3" w:rsidRPr="001F2421" w:rsidRDefault="00141FF3" w:rsidP="00777484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14" w:type="dxa"/>
          </w:tcPr>
          <w:p w14:paraId="5ED17F6D" w14:textId="3DEB7DF7" w:rsidR="00141FF3" w:rsidRPr="001F2421" w:rsidRDefault="00141FF3" w:rsidP="007774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</w:tcPr>
          <w:p w14:paraId="26124F5E" w14:textId="39A9B0AC" w:rsidR="00141FF3" w:rsidRPr="001F2421" w:rsidRDefault="00141FF3" w:rsidP="00777484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0541CF" w:rsidRPr="001F2421" w14:paraId="1AA36E5B" w14:textId="77777777" w:rsidTr="00262612">
        <w:tc>
          <w:tcPr>
            <w:tcW w:w="4132" w:type="dxa"/>
            <w:shd w:val="clear" w:color="auto" w:fill="auto"/>
          </w:tcPr>
          <w:p w14:paraId="5C2F61D7" w14:textId="3AC210BA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B0DAF">
              <w:rPr>
                <w:rFonts w:ascii="TH SarabunPSK" w:hAnsi="TH SarabunPSK" w:cs="TH SarabunPSK"/>
                <w:sz w:val="28"/>
              </w:rPr>
              <w:t>PLO</w:t>
            </w:r>
            <w:r>
              <w:rPr>
                <w:rFonts w:ascii="TH SarabunPSK" w:hAnsi="TH SarabunPSK" w:cs="TH SarabunPSK"/>
                <w:sz w:val="28"/>
              </w:rPr>
              <w:t>3</w:t>
            </w:r>
            <w:r w:rsidRPr="002B0DAF">
              <w:rPr>
                <w:rFonts w:ascii="TH SarabunPSK" w:hAnsi="TH SarabunPSK" w:cs="TH SarabunPSK"/>
                <w:sz w:val="28"/>
              </w:rPr>
              <w:t>………………………………………………………………….</w:t>
            </w:r>
          </w:p>
        </w:tc>
        <w:tc>
          <w:tcPr>
            <w:tcW w:w="583" w:type="dxa"/>
            <w:shd w:val="clear" w:color="auto" w:fill="auto"/>
          </w:tcPr>
          <w:p w14:paraId="20C95145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0" w:type="dxa"/>
            <w:shd w:val="clear" w:color="auto" w:fill="auto"/>
          </w:tcPr>
          <w:p w14:paraId="663F8793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21" w:type="dxa"/>
            <w:shd w:val="clear" w:color="auto" w:fill="auto"/>
          </w:tcPr>
          <w:p w14:paraId="2E41057E" w14:textId="77777777" w:rsidR="000541CF" w:rsidRPr="001F2421" w:rsidRDefault="000541CF" w:rsidP="000541C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17" w:type="dxa"/>
            <w:shd w:val="clear" w:color="auto" w:fill="auto"/>
          </w:tcPr>
          <w:p w14:paraId="0F7C8C9E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45" w:type="dxa"/>
            <w:shd w:val="clear" w:color="auto" w:fill="auto"/>
          </w:tcPr>
          <w:p w14:paraId="382B34B5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50" w:type="dxa"/>
            <w:shd w:val="clear" w:color="auto" w:fill="auto"/>
          </w:tcPr>
          <w:p w14:paraId="6C91DD24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14" w:type="dxa"/>
          </w:tcPr>
          <w:p w14:paraId="32DDA2AB" w14:textId="77777777" w:rsidR="000541CF" w:rsidRPr="001F2421" w:rsidRDefault="000541CF" w:rsidP="000541C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</w:tcPr>
          <w:p w14:paraId="7BB645DF" w14:textId="77777777" w:rsidR="000541CF" w:rsidRPr="001F2421" w:rsidRDefault="000541CF" w:rsidP="000541C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0541CF" w:rsidRPr="001F2421" w14:paraId="2B21BB86" w14:textId="77777777" w:rsidTr="00262612">
        <w:tc>
          <w:tcPr>
            <w:tcW w:w="4132" w:type="dxa"/>
            <w:shd w:val="clear" w:color="auto" w:fill="auto"/>
          </w:tcPr>
          <w:p w14:paraId="4D01BCD3" w14:textId="5E697D59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B0DAF">
              <w:rPr>
                <w:rFonts w:ascii="TH SarabunPSK" w:hAnsi="TH SarabunPSK" w:cs="TH SarabunPSK"/>
                <w:sz w:val="28"/>
              </w:rPr>
              <w:t>PLO</w:t>
            </w:r>
            <w:r>
              <w:rPr>
                <w:rFonts w:ascii="TH SarabunPSK" w:hAnsi="TH SarabunPSK" w:cs="TH SarabunPSK"/>
                <w:sz w:val="28"/>
              </w:rPr>
              <w:t>4</w:t>
            </w:r>
            <w:r w:rsidRPr="002B0DAF">
              <w:rPr>
                <w:rFonts w:ascii="TH SarabunPSK" w:hAnsi="TH SarabunPSK" w:cs="TH SarabunPSK"/>
                <w:sz w:val="28"/>
              </w:rPr>
              <w:t>………………………………………………………………….</w:t>
            </w:r>
          </w:p>
        </w:tc>
        <w:tc>
          <w:tcPr>
            <w:tcW w:w="583" w:type="dxa"/>
            <w:shd w:val="clear" w:color="auto" w:fill="auto"/>
          </w:tcPr>
          <w:p w14:paraId="56B5BBA6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0" w:type="dxa"/>
            <w:shd w:val="clear" w:color="auto" w:fill="auto"/>
          </w:tcPr>
          <w:p w14:paraId="14ECB6B5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21" w:type="dxa"/>
            <w:shd w:val="clear" w:color="auto" w:fill="auto"/>
          </w:tcPr>
          <w:p w14:paraId="582A0AB4" w14:textId="77777777" w:rsidR="000541CF" w:rsidRPr="001F2421" w:rsidRDefault="000541CF" w:rsidP="000541C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17" w:type="dxa"/>
            <w:shd w:val="clear" w:color="auto" w:fill="auto"/>
          </w:tcPr>
          <w:p w14:paraId="5FE98A22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45" w:type="dxa"/>
            <w:shd w:val="clear" w:color="auto" w:fill="auto"/>
          </w:tcPr>
          <w:p w14:paraId="1D652607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50" w:type="dxa"/>
            <w:shd w:val="clear" w:color="auto" w:fill="auto"/>
          </w:tcPr>
          <w:p w14:paraId="4C708EB1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14" w:type="dxa"/>
          </w:tcPr>
          <w:p w14:paraId="151F0654" w14:textId="77777777" w:rsidR="000541CF" w:rsidRPr="001F2421" w:rsidRDefault="000541CF" w:rsidP="000541C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</w:tcPr>
          <w:p w14:paraId="624278D0" w14:textId="77777777" w:rsidR="000541CF" w:rsidRPr="001F2421" w:rsidRDefault="000541CF" w:rsidP="000541C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0541CF" w:rsidRPr="001F2421" w14:paraId="7D4BFD1E" w14:textId="77777777" w:rsidTr="00262612">
        <w:tc>
          <w:tcPr>
            <w:tcW w:w="4132" w:type="dxa"/>
            <w:tcBorders>
              <w:bottom w:val="single" w:sz="4" w:space="0" w:color="auto"/>
            </w:tcBorders>
            <w:shd w:val="clear" w:color="auto" w:fill="auto"/>
          </w:tcPr>
          <w:p w14:paraId="730D3429" w14:textId="1CB8F450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2B0DAF">
              <w:rPr>
                <w:rFonts w:ascii="TH SarabunPSK" w:hAnsi="TH SarabunPSK" w:cs="TH SarabunPSK"/>
                <w:sz w:val="28"/>
              </w:rPr>
              <w:t>PLO</w:t>
            </w:r>
            <w:r>
              <w:rPr>
                <w:rFonts w:ascii="TH SarabunPSK" w:hAnsi="TH SarabunPSK" w:cs="TH SarabunPSK"/>
                <w:sz w:val="28"/>
              </w:rPr>
              <w:t>5</w:t>
            </w:r>
            <w:r w:rsidRPr="002B0DAF">
              <w:rPr>
                <w:rFonts w:ascii="TH SarabunPSK" w:hAnsi="TH SarabunPSK" w:cs="TH SarabunPSK"/>
                <w:sz w:val="28"/>
              </w:rPr>
              <w:t>………………………………………………………………….</w:t>
            </w:r>
          </w:p>
        </w:tc>
        <w:tc>
          <w:tcPr>
            <w:tcW w:w="583" w:type="dxa"/>
            <w:tcBorders>
              <w:bottom w:val="single" w:sz="4" w:space="0" w:color="auto"/>
            </w:tcBorders>
            <w:shd w:val="clear" w:color="auto" w:fill="auto"/>
          </w:tcPr>
          <w:p w14:paraId="5C970640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80" w:type="dxa"/>
            <w:tcBorders>
              <w:bottom w:val="single" w:sz="4" w:space="0" w:color="auto"/>
            </w:tcBorders>
            <w:shd w:val="clear" w:color="auto" w:fill="auto"/>
          </w:tcPr>
          <w:p w14:paraId="28D79ABF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auto"/>
          </w:tcPr>
          <w:p w14:paraId="72584E87" w14:textId="77777777" w:rsidR="000541CF" w:rsidRPr="001F2421" w:rsidRDefault="000541CF" w:rsidP="000541C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17" w:type="dxa"/>
            <w:tcBorders>
              <w:bottom w:val="single" w:sz="4" w:space="0" w:color="auto"/>
            </w:tcBorders>
            <w:shd w:val="clear" w:color="auto" w:fill="auto"/>
          </w:tcPr>
          <w:p w14:paraId="40C97346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45" w:type="dxa"/>
            <w:tcBorders>
              <w:bottom w:val="single" w:sz="4" w:space="0" w:color="auto"/>
            </w:tcBorders>
            <w:shd w:val="clear" w:color="auto" w:fill="auto"/>
          </w:tcPr>
          <w:p w14:paraId="0B58235E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</w:tcPr>
          <w:p w14:paraId="4F5185F2" w14:textId="77777777" w:rsidR="000541CF" w:rsidRPr="001F2421" w:rsidRDefault="000541CF" w:rsidP="000541C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14" w:type="dxa"/>
            <w:tcBorders>
              <w:bottom w:val="single" w:sz="4" w:space="0" w:color="auto"/>
            </w:tcBorders>
          </w:tcPr>
          <w:p w14:paraId="058C629E" w14:textId="77777777" w:rsidR="000541CF" w:rsidRPr="001F2421" w:rsidRDefault="000541CF" w:rsidP="000541C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5B008BC" w14:textId="77777777" w:rsidR="000541CF" w:rsidRPr="001F2421" w:rsidRDefault="000541CF" w:rsidP="000541CF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14:paraId="3E542640" w14:textId="7A4FD7E6" w:rsidR="00141FF3" w:rsidRPr="000541CF" w:rsidRDefault="00141FF3" w:rsidP="000541CF">
      <w:pPr>
        <w:pStyle w:val="NoSpacing"/>
        <w:rPr>
          <w:rFonts w:ascii="TH SarabunPSK" w:hAnsi="TH SarabunPSK" w:cs="TH SarabunPSK"/>
          <w:sz w:val="32"/>
          <w:szCs w:val="32"/>
        </w:rPr>
      </w:pPr>
      <w:r w:rsidRPr="000541CF">
        <w:rPr>
          <w:rFonts w:ascii="TH SarabunPSK" w:hAnsi="TH SarabunPSK" w:cs="TH SarabunPSK"/>
          <w:b/>
          <w:bCs/>
          <w:sz w:val="32"/>
          <w:szCs w:val="32"/>
          <w:cs/>
        </w:rPr>
        <w:t>หมายเหตุ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</w:rPr>
        <w:t xml:space="preserve">: 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ระบุสัญลักษณ์ </w:t>
      </w:r>
      <w:r w:rsidRPr="000541CF">
        <w:rPr>
          <w:rFonts w:ascii="TH SarabunPSK" w:hAnsi="TH SarabunPSK" w:cs="TH SarabunPSK"/>
          <w:sz w:val="32"/>
          <w:szCs w:val="32"/>
        </w:rPr>
        <w:sym w:font="Wingdings 2" w:char="F050"/>
      </w:r>
      <w:r w:rsidRPr="000541CF">
        <w:rPr>
          <w:rFonts w:ascii="TH SarabunPSK" w:hAnsi="TH SarabunPSK" w:cs="TH SarabunPSK"/>
          <w:sz w:val="32"/>
          <w:szCs w:val="32"/>
          <w:cs/>
        </w:rPr>
        <w:t>ในช่อง</w:t>
      </w:r>
      <w:r w:rsidRPr="000541CF">
        <w:rPr>
          <w:rFonts w:ascii="TH SarabunPSK" w:hAnsi="TH SarabunPSK" w:cs="TH SarabunPSK"/>
          <w:sz w:val="32"/>
          <w:szCs w:val="32"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  <w:cs/>
        </w:rPr>
        <w:t>“</w:t>
      </w:r>
      <w:r w:rsidRPr="000541CF">
        <w:rPr>
          <w:rFonts w:ascii="TH SarabunPSK" w:hAnsi="TH SarabunPSK" w:cs="TH SarabunPSK"/>
          <w:sz w:val="32"/>
          <w:szCs w:val="32"/>
        </w:rPr>
        <w:t>Cognitive Domain</w:t>
      </w:r>
      <w:r w:rsidRPr="000541CF">
        <w:rPr>
          <w:rFonts w:ascii="TH SarabunPSK" w:hAnsi="TH SarabunPSK" w:cs="TH SarabunPSK"/>
          <w:sz w:val="32"/>
          <w:szCs w:val="32"/>
          <w:cs/>
        </w:rPr>
        <w:t>” ระดับต่าง ๆ</w:t>
      </w:r>
      <w:r w:rsidRPr="000541CF">
        <w:rPr>
          <w:rFonts w:ascii="TH SarabunPSK" w:hAnsi="TH SarabunPSK" w:cs="TH SarabunPSK"/>
          <w:sz w:val="32"/>
          <w:szCs w:val="32"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หรือช่อง “</w:t>
      </w:r>
      <w:r w:rsidRPr="000541CF">
        <w:rPr>
          <w:rFonts w:ascii="TH SarabunPSK" w:hAnsi="TH SarabunPSK" w:cs="TH SarabunPSK"/>
          <w:sz w:val="32"/>
          <w:szCs w:val="32"/>
        </w:rPr>
        <w:t>Psychomotor Domain</w:t>
      </w:r>
      <w:r w:rsidRPr="000541CF">
        <w:rPr>
          <w:rFonts w:ascii="TH SarabunPSK" w:hAnsi="TH SarabunPSK" w:cs="TH SarabunPSK"/>
          <w:sz w:val="32"/>
          <w:szCs w:val="32"/>
          <w:cs/>
        </w:rPr>
        <w:t>”</w:t>
      </w:r>
      <w:r w:rsidRPr="000541CF">
        <w:rPr>
          <w:rFonts w:ascii="TH SarabunPSK" w:hAnsi="TH SarabunPSK" w:cs="TH SarabunPSK"/>
          <w:sz w:val="32"/>
          <w:szCs w:val="32"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  <w:cs/>
        </w:rPr>
        <w:t>และ  “</w:t>
      </w:r>
      <w:r w:rsidRPr="000541CF">
        <w:rPr>
          <w:rFonts w:ascii="TH SarabunPSK" w:hAnsi="TH SarabunPSK" w:cs="TH SarabunPSK"/>
          <w:sz w:val="32"/>
          <w:szCs w:val="32"/>
        </w:rPr>
        <w:t>Affective Domain</w:t>
      </w:r>
      <w:r w:rsidRPr="000541CF">
        <w:rPr>
          <w:rFonts w:ascii="TH SarabunPSK" w:hAnsi="TH SarabunPSK" w:cs="TH SarabunPSK"/>
          <w:sz w:val="32"/>
          <w:szCs w:val="32"/>
          <w:cs/>
        </w:rPr>
        <w:t>”</w:t>
      </w:r>
      <w:r w:rsidRPr="000541CF">
        <w:rPr>
          <w:rFonts w:ascii="TH SarabunPSK" w:hAnsi="TH SarabunPSK" w:cs="TH SarabunPSK"/>
          <w:sz w:val="32"/>
          <w:szCs w:val="32"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ตามความเหมาะสม</w:t>
      </w:r>
    </w:p>
    <w:p w14:paraId="3D4C44A2" w14:textId="52C3857B" w:rsidR="00141FF3" w:rsidRPr="000541CF" w:rsidRDefault="000541CF" w:rsidP="000541CF">
      <w:pPr>
        <w:pStyle w:val="NoSpacing"/>
        <w:rPr>
          <w:rFonts w:ascii="TH SarabunPSK" w:hAnsi="TH SarabunPSK" w:cs="TH SarabunPSK"/>
          <w:sz w:val="32"/>
          <w:szCs w:val="32"/>
        </w:rPr>
      </w:pPr>
      <w:r w:rsidRPr="000541CF">
        <w:rPr>
          <w:rFonts w:ascii="TH SarabunPSK" w:hAnsi="TH SarabunPSK" w:cs="TH SarabunPSK"/>
          <w:sz w:val="32"/>
          <w:szCs w:val="32"/>
          <w:cs/>
        </w:rPr>
        <w:t>1.</w:t>
      </w:r>
      <w:r w:rsidR="00141FF3" w:rsidRPr="000541CF">
        <w:rPr>
          <w:rFonts w:ascii="TH SarabunPSK" w:hAnsi="TH SarabunPSK" w:cs="TH SarabunPSK"/>
          <w:sz w:val="32"/>
          <w:szCs w:val="32"/>
        </w:rPr>
        <w:t xml:space="preserve">  Cognitive Domain</w:t>
      </w:r>
      <w:r w:rsidR="00141FF3" w:rsidRPr="000541C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41FF3" w:rsidRPr="000541CF">
        <w:rPr>
          <w:rFonts w:ascii="TH SarabunPSK" w:hAnsi="TH SarabunPSK" w:cs="TH SarabunPSK"/>
          <w:sz w:val="32"/>
          <w:szCs w:val="32"/>
          <w:cs/>
        </w:rPr>
        <w:t>มีระดับต่าง ๆ ดังนี้</w:t>
      </w:r>
      <w:r w:rsidR="00141FF3" w:rsidRPr="000541CF">
        <w:rPr>
          <w:rFonts w:ascii="TH SarabunPSK" w:hAnsi="TH SarabunPSK" w:cs="TH SarabunPSK"/>
          <w:sz w:val="32"/>
          <w:szCs w:val="32"/>
        </w:rPr>
        <w:t xml:space="preserve"> </w:t>
      </w:r>
      <w:r w:rsidR="00141FF3" w:rsidRPr="000541CF">
        <w:rPr>
          <w:rFonts w:ascii="TH SarabunPSK" w:hAnsi="TH SarabunPSK" w:cs="TH SarabunPSK"/>
          <w:sz w:val="32"/>
          <w:szCs w:val="32"/>
        </w:rPr>
        <w:br/>
      </w:r>
      <w:r w:rsidR="00141FF3" w:rsidRPr="000541CF">
        <w:rPr>
          <w:rFonts w:ascii="TH SarabunPSK" w:hAnsi="TH SarabunPSK" w:cs="TH SarabunPSK"/>
          <w:sz w:val="32"/>
          <w:szCs w:val="32"/>
        </w:rPr>
        <w:tab/>
        <w:t>R =</w:t>
      </w:r>
      <w:r w:rsidR="00141FF3" w:rsidRPr="000541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41FF3" w:rsidRPr="000541CF">
        <w:rPr>
          <w:rFonts w:ascii="TH SarabunPSK" w:hAnsi="TH SarabunPSK" w:cs="TH SarabunPSK"/>
          <w:sz w:val="32"/>
          <w:szCs w:val="32"/>
        </w:rPr>
        <w:t>Remembering (</w:t>
      </w:r>
      <w:r w:rsidR="00141FF3" w:rsidRPr="000541CF">
        <w:rPr>
          <w:rFonts w:ascii="TH SarabunPSK" w:hAnsi="TH SarabunPSK" w:cs="TH SarabunPSK"/>
          <w:sz w:val="32"/>
          <w:szCs w:val="32"/>
          <w:cs/>
        </w:rPr>
        <w:t>ความจำ</w:t>
      </w:r>
      <w:r w:rsidR="00141FF3" w:rsidRPr="000541CF">
        <w:rPr>
          <w:rFonts w:ascii="TH SarabunPSK" w:hAnsi="TH SarabunPSK" w:cs="TH SarabunPSK"/>
          <w:sz w:val="32"/>
          <w:szCs w:val="32"/>
        </w:rPr>
        <w:t xml:space="preserve">) </w:t>
      </w:r>
      <w:r w:rsidR="00EC25DD" w:rsidRPr="00262612">
        <w:rPr>
          <w:rFonts w:ascii="TH SarabunPSK" w:hAnsi="TH SarabunPSK" w:cs="TH SarabunPSK"/>
          <w:b/>
          <w:bCs/>
          <w:sz w:val="32"/>
          <w:szCs w:val="32"/>
        </w:rPr>
        <w:t>K1</w:t>
      </w:r>
      <w:r w:rsidR="00141FF3" w:rsidRPr="000541CF">
        <w:rPr>
          <w:rFonts w:ascii="TH SarabunPSK" w:hAnsi="TH SarabunPSK" w:cs="TH SarabunPSK"/>
          <w:sz w:val="32"/>
          <w:szCs w:val="32"/>
        </w:rPr>
        <w:tab/>
        <w:t>U = Understanding</w:t>
      </w:r>
      <w:r w:rsidR="00141FF3" w:rsidRPr="000541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41FF3" w:rsidRPr="000541CF">
        <w:rPr>
          <w:rFonts w:ascii="TH SarabunPSK" w:hAnsi="TH SarabunPSK" w:cs="TH SarabunPSK"/>
          <w:sz w:val="32"/>
          <w:szCs w:val="32"/>
        </w:rPr>
        <w:t>(</w:t>
      </w:r>
      <w:r w:rsidR="00141FF3" w:rsidRPr="000541CF">
        <w:rPr>
          <w:rFonts w:ascii="TH SarabunPSK" w:hAnsi="TH SarabunPSK" w:cs="TH SarabunPSK"/>
          <w:sz w:val="32"/>
          <w:szCs w:val="32"/>
          <w:cs/>
        </w:rPr>
        <w:t>ความเข้าใจ</w:t>
      </w:r>
      <w:r w:rsidR="00141FF3" w:rsidRPr="000541CF">
        <w:rPr>
          <w:rFonts w:ascii="TH SarabunPSK" w:hAnsi="TH SarabunPSK" w:cs="TH SarabunPSK"/>
          <w:sz w:val="32"/>
          <w:szCs w:val="32"/>
        </w:rPr>
        <w:t xml:space="preserve">) </w:t>
      </w:r>
      <w:r w:rsidR="00EC25DD" w:rsidRPr="00262612">
        <w:rPr>
          <w:rFonts w:ascii="TH SarabunPSK" w:hAnsi="TH SarabunPSK" w:cs="TH SarabunPSK"/>
          <w:b/>
          <w:bCs/>
          <w:sz w:val="32"/>
          <w:szCs w:val="32"/>
        </w:rPr>
        <w:t>K2</w:t>
      </w:r>
      <w:r w:rsidR="00141FF3" w:rsidRPr="000541CF">
        <w:rPr>
          <w:rFonts w:ascii="TH SarabunPSK" w:hAnsi="TH SarabunPSK" w:cs="TH SarabunPSK"/>
          <w:sz w:val="32"/>
          <w:szCs w:val="32"/>
        </w:rPr>
        <w:t xml:space="preserve"> </w:t>
      </w:r>
    </w:p>
    <w:p w14:paraId="31F1DD75" w14:textId="35916A8F" w:rsidR="00141FF3" w:rsidRPr="000541CF" w:rsidRDefault="00141FF3" w:rsidP="000541CF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 w:rsidRPr="000541CF">
        <w:rPr>
          <w:rFonts w:ascii="TH SarabunPSK" w:hAnsi="TH SarabunPSK" w:cs="TH SarabunPSK"/>
          <w:sz w:val="32"/>
          <w:szCs w:val="32"/>
        </w:rPr>
        <w:t>Ap = Applying (</w:t>
      </w:r>
      <w:r w:rsidRPr="000541CF">
        <w:rPr>
          <w:rFonts w:ascii="TH SarabunPSK" w:hAnsi="TH SarabunPSK" w:cs="TH SarabunPSK"/>
          <w:sz w:val="32"/>
          <w:szCs w:val="32"/>
          <w:cs/>
        </w:rPr>
        <w:t>การประยุกต์ใช้</w:t>
      </w:r>
      <w:r w:rsidRPr="000541CF">
        <w:rPr>
          <w:rFonts w:ascii="TH SarabunPSK" w:hAnsi="TH SarabunPSK" w:cs="TH SarabunPSK"/>
          <w:sz w:val="32"/>
          <w:szCs w:val="32"/>
        </w:rPr>
        <w:t>)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C25DD" w:rsidRPr="00262612">
        <w:rPr>
          <w:rFonts w:ascii="TH SarabunPSK" w:hAnsi="TH SarabunPSK" w:cs="TH SarabunPSK"/>
          <w:b/>
          <w:bCs/>
          <w:sz w:val="32"/>
          <w:szCs w:val="32"/>
        </w:rPr>
        <w:t>K3</w:t>
      </w:r>
      <w:r w:rsidRPr="000541CF">
        <w:rPr>
          <w:rFonts w:ascii="TH SarabunPSK" w:hAnsi="TH SarabunPSK" w:cs="TH SarabunPSK"/>
          <w:sz w:val="32"/>
          <w:szCs w:val="32"/>
        </w:rPr>
        <w:tab/>
        <w:t>An =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</w:rPr>
        <w:t>Analyzing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</w:rPr>
        <w:t>(</w:t>
      </w:r>
      <w:proofErr w:type="gramStart"/>
      <w:r w:rsidRPr="000541CF">
        <w:rPr>
          <w:rFonts w:ascii="TH SarabunPSK" w:hAnsi="TH SarabunPSK" w:cs="TH SarabunPSK"/>
          <w:sz w:val="32"/>
          <w:szCs w:val="32"/>
          <w:cs/>
        </w:rPr>
        <w:t>การวิเคราะห์</w:t>
      </w:r>
      <w:r w:rsidRPr="000541CF">
        <w:rPr>
          <w:rFonts w:ascii="TH SarabunPSK" w:hAnsi="TH SarabunPSK" w:cs="TH SarabunPSK"/>
          <w:sz w:val="32"/>
          <w:szCs w:val="32"/>
        </w:rPr>
        <w:t xml:space="preserve">)  </w:t>
      </w:r>
      <w:r w:rsidR="00EC25DD" w:rsidRPr="00262612">
        <w:rPr>
          <w:rFonts w:ascii="TH SarabunPSK" w:hAnsi="TH SarabunPSK" w:cs="TH SarabunPSK"/>
          <w:b/>
          <w:bCs/>
          <w:sz w:val="32"/>
          <w:szCs w:val="32"/>
        </w:rPr>
        <w:t>K</w:t>
      </w:r>
      <w:proofErr w:type="gramEnd"/>
      <w:r w:rsidR="00EC25DD" w:rsidRPr="00262612">
        <w:rPr>
          <w:rFonts w:ascii="TH SarabunPSK" w:hAnsi="TH SarabunPSK" w:cs="TH SarabunPSK"/>
          <w:b/>
          <w:bCs/>
          <w:sz w:val="32"/>
          <w:szCs w:val="32"/>
        </w:rPr>
        <w:t>4</w:t>
      </w:r>
    </w:p>
    <w:p w14:paraId="5A10484E" w14:textId="31E4A1EA" w:rsidR="000541CF" w:rsidRPr="000541CF" w:rsidRDefault="00141FF3" w:rsidP="000541CF">
      <w:pPr>
        <w:pStyle w:val="NoSpacing"/>
        <w:rPr>
          <w:rFonts w:ascii="TH SarabunPSK" w:hAnsi="TH SarabunPSK" w:cs="TH SarabunPSK"/>
          <w:sz w:val="32"/>
          <w:szCs w:val="32"/>
        </w:rPr>
      </w:pPr>
      <w:r w:rsidRPr="000541CF">
        <w:rPr>
          <w:rFonts w:ascii="TH SarabunPSK" w:hAnsi="TH SarabunPSK" w:cs="TH SarabunPSK"/>
          <w:sz w:val="32"/>
          <w:szCs w:val="32"/>
        </w:rPr>
        <w:tab/>
        <w:t>E = Evaluating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</w:rPr>
        <w:t>(</w:t>
      </w:r>
      <w:r w:rsidRPr="000541CF">
        <w:rPr>
          <w:rFonts w:ascii="TH SarabunPSK" w:hAnsi="TH SarabunPSK" w:cs="TH SarabunPSK"/>
          <w:sz w:val="32"/>
          <w:szCs w:val="32"/>
          <w:cs/>
        </w:rPr>
        <w:t>การประเมินค่า</w:t>
      </w:r>
      <w:r w:rsidRPr="000541CF">
        <w:rPr>
          <w:rFonts w:ascii="TH SarabunPSK" w:hAnsi="TH SarabunPSK" w:cs="TH SarabunPSK"/>
          <w:sz w:val="32"/>
          <w:szCs w:val="32"/>
        </w:rPr>
        <w:t xml:space="preserve">) </w:t>
      </w:r>
      <w:r w:rsidR="00EC25DD" w:rsidRPr="00262612">
        <w:rPr>
          <w:rFonts w:ascii="TH SarabunPSK" w:hAnsi="TH SarabunPSK" w:cs="TH SarabunPSK"/>
          <w:b/>
          <w:bCs/>
          <w:sz w:val="32"/>
          <w:szCs w:val="32"/>
        </w:rPr>
        <w:t>K5</w:t>
      </w:r>
      <w:r w:rsidRPr="000541CF">
        <w:rPr>
          <w:rFonts w:ascii="TH SarabunPSK" w:hAnsi="TH SarabunPSK" w:cs="TH SarabunPSK"/>
          <w:sz w:val="32"/>
          <w:szCs w:val="32"/>
        </w:rPr>
        <w:tab/>
        <w:t>C = Creating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</w:rPr>
        <w:t>(</w:t>
      </w:r>
      <w:proofErr w:type="gramStart"/>
      <w:r w:rsidRPr="000541CF">
        <w:rPr>
          <w:rFonts w:ascii="TH SarabunPSK" w:hAnsi="TH SarabunPSK" w:cs="TH SarabunPSK"/>
          <w:sz w:val="32"/>
          <w:szCs w:val="32"/>
          <w:cs/>
        </w:rPr>
        <w:t>การสร้างสรรค</w:t>
      </w:r>
      <w:r w:rsidR="000541CF" w:rsidRPr="000541CF">
        <w:rPr>
          <w:rFonts w:ascii="TH SarabunPSK" w:hAnsi="TH SarabunPSK" w:cs="TH SarabunPSK"/>
          <w:sz w:val="32"/>
          <w:szCs w:val="32"/>
          <w:cs/>
        </w:rPr>
        <w:t>์)</w:t>
      </w:r>
      <w:r w:rsidR="00EC25DD">
        <w:rPr>
          <w:rFonts w:ascii="TH SarabunPSK" w:hAnsi="TH SarabunPSK" w:cs="TH SarabunPSK"/>
          <w:sz w:val="32"/>
          <w:szCs w:val="32"/>
        </w:rPr>
        <w:t xml:space="preserve"> </w:t>
      </w:r>
      <w:r w:rsidR="00262612">
        <w:rPr>
          <w:rFonts w:ascii="TH SarabunPSK" w:hAnsi="TH SarabunPSK" w:cs="TH SarabunPSK"/>
          <w:sz w:val="32"/>
          <w:szCs w:val="32"/>
        </w:rPr>
        <w:t xml:space="preserve"> </w:t>
      </w:r>
      <w:r w:rsidR="00EC25DD" w:rsidRPr="00262612">
        <w:rPr>
          <w:rFonts w:ascii="TH SarabunPSK" w:hAnsi="TH SarabunPSK" w:cs="TH SarabunPSK"/>
          <w:b/>
          <w:bCs/>
          <w:sz w:val="32"/>
          <w:szCs w:val="32"/>
        </w:rPr>
        <w:t>K</w:t>
      </w:r>
      <w:proofErr w:type="gramEnd"/>
      <w:r w:rsidR="00EC25DD" w:rsidRPr="00262612">
        <w:rPr>
          <w:rFonts w:ascii="TH SarabunPSK" w:hAnsi="TH SarabunPSK" w:cs="TH SarabunPSK"/>
          <w:b/>
          <w:bCs/>
          <w:sz w:val="32"/>
          <w:szCs w:val="32"/>
        </w:rPr>
        <w:t>6</w:t>
      </w:r>
    </w:p>
    <w:p w14:paraId="6BC989CC" w14:textId="69F014A2" w:rsidR="000541CF" w:rsidRDefault="000541CF" w:rsidP="000541CF">
      <w:pPr>
        <w:pStyle w:val="NoSpacing"/>
        <w:rPr>
          <w:rFonts w:ascii="TH SarabunPSK" w:hAnsi="TH SarabunPSK" w:cs="TH SarabunPSK"/>
          <w:sz w:val="32"/>
          <w:szCs w:val="32"/>
        </w:rPr>
      </w:pPr>
      <w:r w:rsidRPr="000541CF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Pr="000541CF">
        <w:rPr>
          <w:rFonts w:ascii="TH SarabunPSK" w:hAnsi="TH SarabunPSK" w:cs="TH SarabunPSK"/>
          <w:sz w:val="32"/>
          <w:szCs w:val="32"/>
        </w:rPr>
        <w:t>Psychomotor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</w:rPr>
        <w:t>Domain</w:t>
      </w:r>
      <w:r w:rsidRPr="000541CF">
        <w:rPr>
          <w:rFonts w:ascii="TH SarabunPSK" w:hAnsi="TH SarabunPSK" w:cs="TH SarabunPSK"/>
          <w:sz w:val="32"/>
          <w:szCs w:val="32"/>
          <w:cs/>
        </w:rPr>
        <w:t xml:space="preserve"> มีระดับต่าง ๆ ดังนี้</w:t>
      </w:r>
    </w:p>
    <w:p w14:paraId="2AC12D27" w14:textId="71412B9B" w:rsidR="000541CF" w:rsidRDefault="000541CF" w:rsidP="000541CF">
      <w:pPr>
        <w:pStyle w:val="NoSpacing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S1 = Imitation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(การเลียนแบบ)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S2 = Manipulation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>การลงมือปฏิบัติ)</w:t>
      </w:r>
      <w:r w:rsidR="00262612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/>
          <w:sz w:val="32"/>
          <w:szCs w:val="32"/>
        </w:rPr>
        <w:t>S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3 = Precision </w:t>
      </w:r>
      <w:r>
        <w:rPr>
          <w:rFonts w:ascii="TH SarabunPSK" w:hAnsi="TH SarabunPSK" w:cs="TH SarabunPSK" w:hint="cs"/>
          <w:sz w:val="32"/>
          <w:szCs w:val="32"/>
          <w:cs/>
        </w:rPr>
        <w:t>(ความถูกต้อง)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S4 =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Articulation </w:t>
      </w:r>
      <w:r>
        <w:rPr>
          <w:rFonts w:ascii="TH SarabunPSK" w:hAnsi="TH SarabunPSK" w:cs="TH SarabunPSK" w:hint="cs"/>
          <w:sz w:val="32"/>
          <w:szCs w:val="32"/>
          <w:cs/>
        </w:rPr>
        <w:t>(ความต่อเนื่อง)</w:t>
      </w:r>
      <w:r w:rsidR="0026261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S5 = Naturalization </w:t>
      </w:r>
      <w:r>
        <w:rPr>
          <w:rFonts w:ascii="TH SarabunPSK" w:hAnsi="TH SarabunPSK" w:cs="TH SarabunPSK" w:hint="cs"/>
          <w:sz w:val="32"/>
          <w:szCs w:val="32"/>
          <w:cs/>
        </w:rPr>
        <w:t>(ความเป็นธรรมชาติ)</w:t>
      </w:r>
    </w:p>
    <w:p w14:paraId="621975F8" w14:textId="70336C65" w:rsidR="000541CF" w:rsidRDefault="000541CF" w:rsidP="000541CF">
      <w:pPr>
        <w:pStyle w:val="NoSpacing"/>
        <w:rPr>
          <w:rFonts w:ascii="TH SarabunPSK" w:hAnsi="TH SarabunPSK" w:cs="TH SarabunPSK"/>
          <w:sz w:val="32"/>
          <w:szCs w:val="32"/>
        </w:rPr>
      </w:pPr>
      <w:r w:rsidRPr="000541CF">
        <w:rPr>
          <w:rFonts w:ascii="TH SarabunPSK" w:hAnsi="TH SarabunPSK" w:cs="TH SarabunPSK" w:hint="cs"/>
          <w:sz w:val="32"/>
          <w:szCs w:val="32"/>
          <w:cs/>
        </w:rPr>
        <w:t xml:space="preserve">3. </w:t>
      </w:r>
      <w:r w:rsidRPr="000541CF">
        <w:rPr>
          <w:rFonts w:ascii="TH SarabunPSK" w:hAnsi="TH SarabunPSK" w:cs="TH SarabunPSK"/>
          <w:sz w:val="32"/>
          <w:szCs w:val="32"/>
        </w:rPr>
        <w:t>Affective Domain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0541CF">
        <w:rPr>
          <w:rFonts w:ascii="TH SarabunPSK" w:hAnsi="TH SarabunPSK" w:cs="TH SarabunPSK"/>
          <w:sz w:val="32"/>
          <w:szCs w:val="32"/>
          <w:cs/>
        </w:rPr>
        <w:t>มีระดับต่าง ๆ ดังนี้</w:t>
      </w:r>
    </w:p>
    <w:p w14:paraId="6C20E7F2" w14:textId="12F0CB8F" w:rsidR="00973DD7" w:rsidRPr="0028094D" w:rsidRDefault="000541CF" w:rsidP="00262612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A1 = Re</w:t>
      </w:r>
      <w:r w:rsidR="00EC25DD">
        <w:rPr>
          <w:rFonts w:ascii="TH SarabunPSK" w:hAnsi="TH SarabunPSK" w:cs="TH SarabunPSK"/>
          <w:sz w:val="32"/>
          <w:szCs w:val="32"/>
        </w:rPr>
        <w:t>ceive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(การ</w:t>
      </w:r>
      <w:r w:rsidR="00EC25DD">
        <w:rPr>
          <w:rFonts w:ascii="TH SarabunPSK" w:hAnsi="TH SarabunPSK" w:cs="TH SarabunPSK" w:hint="cs"/>
          <w:sz w:val="32"/>
          <w:szCs w:val="32"/>
          <w:cs/>
        </w:rPr>
        <w:t>รับรู้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26261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A2 = </w:t>
      </w:r>
      <w:r w:rsidR="00EC25DD">
        <w:rPr>
          <w:rFonts w:ascii="TH SarabunPSK" w:hAnsi="TH SarabunPSK" w:cs="TH SarabunPSK"/>
          <w:sz w:val="32"/>
          <w:szCs w:val="32"/>
        </w:rPr>
        <w:t>Respond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(การ</w:t>
      </w:r>
      <w:r w:rsidR="00EC25DD">
        <w:rPr>
          <w:rFonts w:ascii="TH SarabunPSK" w:hAnsi="TH SarabunPSK" w:cs="TH SarabunPSK" w:hint="cs"/>
          <w:sz w:val="32"/>
          <w:szCs w:val="32"/>
          <w:cs/>
        </w:rPr>
        <w:t>ตอบสนอง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A3 = </w:t>
      </w:r>
      <w:r w:rsidR="00EC25DD">
        <w:rPr>
          <w:rFonts w:ascii="TH SarabunPSK" w:hAnsi="TH SarabunPSK" w:cs="TH SarabunPSK"/>
          <w:sz w:val="32"/>
          <w:szCs w:val="32"/>
        </w:rPr>
        <w:t>Value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EC25DD">
        <w:rPr>
          <w:rFonts w:ascii="TH SarabunPSK" w:hAnsi="TH SarabunPSK" w:cs="TH SarabunPSK" w:hint="cs"/>
          <w:sz w:val="32"/>
          <w:szCs w:val="32"/>
          <w:cs/>
        </w:rPr>
        <w:t>เห็นคุณค่า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t>A4 =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C25DD">
        <w:rPr>
          <w:rFonts w:ascii="TH SarabunPSK" w:hAnsi="TH SarabunPSK" w:cs="TH SarabunPSK"/>
          <w:sz w:val="32"/>
          <w:szCs w:val="32"/>
        </w:rPr>
        <w:t>Organize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EC25DD">
        <w:rPr>
          <w:rFonts w:ascii="TH SarabunPSK" w:hAnsi="TH SarabunPSK" w:cs="TH SarabunPSK" w:hint="cs"/>
          <w:sz w:val="32"/>
          <w:szCs w:val="32"/>
          <w:cs/>
        </w:rPr>
        <w:t>การจัดระบบ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="0026261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A5 = </w:t>
      </w:r>
      <w:r w:rsidR="00EC25DD">
        <w:rPr>
          <w:rFonts w:ascii="TH SarabunPSK" w:hAnsi="TH SarabunPSK" w:cs="TH SarabunPSK"/>
          <w:sz w:val="32"/>
          <w:szCs w:val="32"/>
        </w:rPr>
        <w:t>Characterize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EC25DD">
        <w:rPr>
          <w:rFonts w:ascii="TH SarabunPSK" w:hAnsi="TH SarabunPSK" w:cs="TH SarabunPSK" w:hint="cs"/>
          <w:sz w:val="32"/>
          <w:szCs w:val="32"/>
          <w:cs/>
        </w:rPr>
        <w:t>บุคลิกภาพ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sectPr w:rsidR="00973DD7" w:rsidRPr="0028094D" w:rsidSect="008D792D">
      <w:pgSz w:w="11906" w:h="16838" w:code="9"/>
      <w:pgMar w:top="851" w:right="992" w:bottom="425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New-Bold">
    <w:altName w:val="Microsoft JhengHei"/>
    <w:charset w:val="00"/>
    <w:family w:val="swiss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6C4479"/>
    <w:multiLevelType w:val="hybridMultilevel"/>
    <w:tmpl w:val="0F0C87F2"/>
    <w:lvl w:ilvl="0" w:tplc="3634B53A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 w16cid:durableId="1972129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706"/>
    <w:rsid w:val="000541CF"/>
    <w:rsid w:val="00141FF3"/>
    <w:rsid w:val="00176E76"/>
    <w:rsid w:val="00216706"/>
    <w:rsid w:val="00262612"/>
    <w:rsid w:val="00293FDA"/>
    <w:rsid w:val="00324D5C"/>
    <w:rsid w:val="003723B7"/>
    <w:rsid w:val="00622344"/>
    <w:rsid w:val="00763BAA"/>
    <w:rsid w:val="00832B9A"/>
    <w:rsid w:val="008D792D"/>
    <w:rsid w:val="00905FA0"/>
    <w:rsid w:val="00962882"/>
    <w:rsid w:val="00973DD7"/>
    <w:rsid w:val="00B04988"/>
    <w:rsid w:val="00B6036D"/>
    <w:rsid w:val="00C96561"/>
    <w:rsid w:val="00EC25DD"/>
    <w:rsid w:val="00F84B42"/>
    <w:rsid w:val="00FB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A1B00"/>
  <w15:chartTrackingRefBased/>
  <w15:docId w15:val="{6938BADC-232D-4A85-9E77-87A4BBE31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706"/>
    <w:pPr>
      <w:ind w:left="720"/>
      <w:contextualSpacing/>
    </w:pPr>
  </w:style>
  <w:style w:type="table" w:styleId="TableGrid">
    <w:name w:val="Table Grid"/>
    <w:basedOn w:val="TableNormal"/>
    <w:uiPriority w:val="39"/>
    <w:rsid w:val="00973DD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541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810</Words>
  <Characters>4620</Characters>
  <Application>Microsoft Office Word</Application>
  <DocSecurity>0</DocSecurity>
  <Lines>38</Lines>
  <Paragraphs>10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sutasinee Siripokapirom</dc:creator>
  <cp:keywords/>
  <dc:description/>
  <cp:lastModifiedBy>Administrator</cp:lastModifiedBy>
  <cp:revision>6</cp:revision>
  <dcterms:created xsi:type="dcterms:W3CDTF">2023-12-14T04:05:00Z</dcterms:created>
  <dcterms:modified xsi:type="dcterms:W3CDTF">2024-01-18T07:51:00Z</dcterms:modified>
</cp:coreProperties>
</file>